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FE5CF" w14:textId="77777777" w:rsidR="007F46B5" w:rsidRDefault="007F46B5" w:rsidP="007F46B5">
      <w:pPr>
        <w:jc w:val="center"/>
        <w:rPr>
          <w:lang w:val="es-MX"/>
        </w:rPr>
      </w:pPr>
    </w:p>
    <w:p w14:paraId="2BDFFE6F" w14:textId="77777777" w:rsidR="007F46B5" w:rsidRDefault="007F46B5" w:rsidP="007F46B5">
      <w:pPr>
        <w:jc w:val="center"/>
        <w:rPr>
          <w:lang w:val="es-MX"/>
        </w:rPr>
      </w:pPr>
      <w:r>
        <w:rPr>
          <w:rFonts w:ascii="Times New Roman" w:eastAsia="Calibri" w:hAnsi="Times New Roman" w:cs="Times New Roman"/>
          <w:noProof/>
          <w:sz w:val="24"/>
        </w:rPr>
        <w:drawing>
          <wp:inline distT="0" distB="0" distL="0" distR="0" wp14:anchorId="236B526C" wp14:editId="6745BC25">
            <wp:extent cx="5193030" cy="3895090"/>
            <wp:effectExtent l="0" t="0" r="0" b="0"/>
            <wp:docPr id="4559997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999747" name="Imagen 455999747"/>
                    <pic:cNvPicPr/>
                  </pic:nvPicPr>
                  <pic:blipFill>
                    <a:blip r:embed="rId6">
                      <a:extLst>
                        <a:ext uri="{28A0092B-C50C-407E-A947-70E740481C1C}">
                          <a14:useLocalDpi xmlns:a14="http://schemas.microsoft.com/office/drawing/2010/main" val="0"/>
                        </a:ext>
                      </a:extLst>
                    </a:blip>
                    <a:stretch>
                      <a:fillRect/>
                    </a:stretch>
                  </pic:blipFill>
                  <pic:spPr>
                    <a:xfrm>
                      <a:off x="0" y="0"/>
                      <a:ext cx="5193030" cy="3895090"/>
                    </a:xfrm>
                    <a:prstGeom prst="rect">
                      <a:avLst/>
                    </a:prstGeom>
                  </pic:spPr>
                </pic:pic>
              </a:graphicData>
            </a:graphic>
          </wp:inline>
        </w:drawing>
      </w:r>
    </w:p>
    <w:p w14:paraId="4FE3B72B" w14:textId="77777777" w:rsidR="007F46B5" w:rsidRDefault="007F46B5" w:rsidP="007F46B5">
      <w:pPr>
        <w:jc w:val="center"/>
        <w:rPr>
          <w:rFonts w:ascii="Times New Roman" w:hAnsi="Times New Roman" w:cs="Times New Roman"/>
          <w:b/>
          <w:bCs/>
          <w:sz w:val="72"/>
          <w:szCs w:val="72"/>
          <w:lang w:val="es-MX"/>
        </w:rPr>
      </w:pPr>
    </w:p>
    <w:p w14:paraId="5DEE241C" w14:textId="442E8931" w:rsidR="007361ED" w:rsidRDefault="007F46B5" w:rsidP="007F46B5">
      <w:pPr>
        <w:jc w:val="center"/>
        <w:rPr>
          <w:rFonts w:ascii="Times New Roman" w:hAnsi="Times New Roman" w:cs="Times New Roman"/>
          <w:b/>
          <w:bCs/>
          <w:sz w:val="72"/>
          <w:szCs w:val="72"/>
          <w:lang w:val="en-US"/>
        </w:rPr>
      </w:pPr>
      <w:r w:rsidRPr="007F46B5">
        <w:rPr>
          <w:rFonts w:ascii="Times New Roman" w:hAnsi="Times New Roman" w:cs="Times New Roman"/>
          <w:b/>
          <w:bCs/>
          <w:sz w:val="72"/>
          <w:szCs w:val="72"/>
          <w:lang w:val="en-US"/>
        </w:rPr>
        <w:t>BOOK DESIGN DOCUMENT: Death Penalty</w:t>
      </w:r>
    </w:p>
    <w:p w14:paraId="0C991295" w14:textId="77777777" w:rsidR="007F46B5" w:rsidRDefault="007F46B5" w:rsidP="007F46B5">
      <w:pPr>
        <w:jc w:val="center"/>
        <w:rPr>
          <w:rFonts w:ascii="Times New Roman" w:hAnsi="Times New Roman" w:cs="Times New Roman"/>
          <w:b/>
          <w:bCs/>
          <w:sz w:val="72"/>
          <w:szCs w:val="72"/>
          <w:lang w:val="en-US"/>
        </w:rPr>
      </w:pPr>
    </w:p>
    <w:p w14:paraId="7CA8ECC4" w14:textId="77777777" w:rsidR="007F46B5" w:rsidRDefault="007F46B5" w:rsidP="007F46B5">
      <w:pPr>
        <w:jc w:val="center"/>
        <w:rPr>
          <w:rFonts w:ascii="Times New Roman" w:hAnsi="Times New Roman" w:cs="Times New Roman"/>
          <w:b/>
          <w:bCs/>
          <w:sz w:val="72"/>
          <w:szCs w:val="72"/>
          <w:lang w:val="en-US"/>
        </w:rPr>
      </w:pPr>
    </w:p>
    <w:p w14:paraId="6B283C9A" w14:textId="644C8953" w:rsidR="007F46B5" w:rsidRPr="00FD775D" w:rsidRDefault="007F46B5" w:rsidP="007F46B5">
      <w:pPr>
        <w:jc w:val="both"/>
        <w:rPr>
          <w:rFonts w:ascii="Times New Roman" w:hAnsi="Times New Roman" w:cs="Times New Roman"/>
          <w:sz w:val="24"/>
          <w:szCs w:val="24"/>
          <w:lang w:val="en-US"/>
        </w:rPr>
      </w:pPr>
      <w:proofErr w:type="spellStart"/>
      <w:r w:rsidRPr="00FD775D">
        <w:rPr>
          <w:rFonts w:ascii="Times New Roman" w:hAnsi="Times New Roman" w:cs="Times New Roman"/>
          <w:b/>
          <w:bCs/>
          <w:sz w:val="24"/>
          <w:szCs w:val="24"/>
          <w:lang w:val="en-US"/>
        </w:rPr>
        <w:lastRenderedPageBreak/>
        <w:t>Título</w:t>
      </w:r>
      <w:proofErr w:type="spellEnd"/>
    </w:p>
    <w:p w14:paraId="4E699B1A" w14:textId="21336F57" w:rsidR="007F46B5" w:rsidRPr="00B05BF0" w:rsidRDefault="007F46B5"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Resumen</w:t>
      </w:r>
      <w:r w:rsidR="00844BBC">
        <w:rPr>
          <w:rFonts w:ascii="Times New Roman" w:hAnsi="Times New Roman" w:cs="Times New Roman"/>
          <w:b/>
          <w:bCs/>
          <w:sz w:val="24"/>
          <w:szCs w:val="24"/>
        </w:rPr>
        <w:t xml:space="preserve"> o Sinopsis General</w:t>
      </w:r>
    </w:p>
    <w:p w14:paraId="24C4EC77" w14:textId="78CCB1E6" w:rsidR="007F46B5" w:rsidRPr="00B05BF0" w:rsidRDefault="007F46B5"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Concepto y pilares de diseño</w:t>
      </w:r>
    </w:p>
    <w:p w14:paraId="0B59B08A" w14:textId="2D200510" w:rsidR="007F46B5" w:rsidRPr="00B05BF0"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Anime</w:t>
      </w:r>
    </w:p>
    <w:p w14:paraId="7B49DD1A" w14:textId="4C23AF7D" w:rsidR="007F46B5" w:rsidRPr="00B05BF0"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Tercera persona</w:t>
      </w:r>
    </w:p>
    <w:p w14:paraId="554FA328" w14:textId="0928F0AF" w:rsidR="007F46B5" w:rsidRPr="00B05BF0"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Narrativa oscura</w:t>
      </w:r>
    </w:p>
    <w:p w14:paraId="58B412C1" w14:textId="3E2C78F3" w:rsidR="007F46B5" w:rsidRPr="00B05BF0"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Género literario</w:t>
      </w:r>
    </w:p>
    <w:p w14:paraId="399B6E8F" w14:textId="31EFF01B" w:rsidR="007F46B5" w:rsidRPr="00B05BF0" w:rsidRDefault="007F46B5"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Atractivo</w:t>
      </w:r>
    </w:p>
    <w:p w14:paraId="01A9BD04" w14:textId="4BF6A243" w:rsidR="007F46B5" w:rsidRPr="00B05BF0" w:rsidRDefault="007F46B5"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Historia</w:t>
      </w:r>
    </w:p>
    <w:p w14:paraId="232DA4E0" w14:textId="66A2CD65" w:rsidR="007F46B5" w:rsidRPr="00B05BF0"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Trama</w:t>
      </w:r>
    </w:p>
    <w:p w14:paraId="561EF13B" w14:textId="7478C68C" w:rsidR="007F46B5" w:rsidRDefault="007F46B5" w:rsidP="002F2B84">
      <w:pPr>
        <w:ind w:left="708"/>
        <w:jc w:val="both"/>
        <w:rPr>
          <w:rFonts w:ascii="Times New Roman" w:hAnsi="Times New Roman" w:cs="Times New Roman"/>
          <w:sz w:val="24"/>
          <w:szCs w:val="24"/>
        </w:rPr>
      </w:pPr>
      <w:r w:rsidRPr="00B05BF0">
        <w:rPr>
          <w:rFonts w:ascii="Times New Roman" w:hAnsi="Times New Roman" w:cs="Times New Roman"/>
          <w:sz w:val="24"/>
          <w:szCs w:val="24"/>
        </w:rPr>
        <w:t>Personajes Principales</w:t>
      </w:r>
    </w:p>
    <w:p w14:paraId="2FC513DA" w14:textId="3BA00D73" w:rsidR="00B05BF0" w:rsidRPr="00B05BF0"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Villanos</w:t>
      </w:r>
    </w:p>
    <w:p w14:paraId="29F5324B" w14:textId="1572EDF0" w:rsidR="007F46B5" w:rsidRDefault="007F46B5" w:rsidP="002F2B84">
      <w:pPr>
        <w:ind w:left="708"/>
        <w:jc w:val="both"/>
        <w:rPr>
          <w:rFonts w:ascii="Times New Roman" w:hAnsi="Times New Roman" w:cs="Times New Roman"/>
          <w:sz w:val="24"/>
          <w:szCs w:val="24"/>
        </w:rPr>
      </w:pPr>
      <w:r w:rsidRPr="007F46B5">
        <w:rPr>
          <w:rFonts w:ascii="Times New Roman" w:hAnsi="Times New Roman" w:cs="Times New Roman"/>
          <w:sz w:val="24"/>
          <w:szCs w:val="24"/>
        </w:rPr>
        <w:t xml:space="preserve">Estructura típica de los animes </w:t>
      </w:r>
      <w:proofErr w:type="spellStart"/>
      <w:r w:rsidR="00ED3DB6">
        <w:rPr>
          <w:rFonts w:ascii="Times New Roman" w:hAnsi="Times New Roman" w:cs="Times New Roman"/>
          <w:sz w:val="24"/>
          <w:szCs w:val="24"/>
        </w:rPr>
        <w:t>s</w:t>
      </w:r>
      <w:r>
        <w:rPr>
          <w:rFonts w:ascii="Times New Roman" w:hAnsi="Times New Roman" w:cs="Times New Roman"/>
          <w:sz w:val="24"/>
          <w:szCs w:val="24"/>
        </w:rPr>
        <w:t>einen</w:t>
      </w:r>
      <w:proofErr w:type="spellEnd"/>
      <w:r>
        <w:rPr>
          <w:rFonts w:ascii="Times New Roman" w:hAnsi="Times New Roman" w:cs="Times New Roman"/>
          <w:sz w:val="24"/>
          <w:szCs w:val="24"/>
        </w:rPr>
        <w:t xml:space="preserve"> o para adultos</w:t>
      </w:r>
    </w:p>
    <w:p w14:paraId="5BC743E5" w14:textId="38025E53" w:rsidR="00692197" w:rsidRDefault="00692197" w:rsidP="002F2B84">
      <w:pPr>
        <w:ind w:left="708"/>
        <w:jc w:val="both"/>
        <w:rPr>
          <w:rFonts w:ascii="Times New Roman" w:hAnsi="Times New Roman" w:cs="Times New Roman"/>
          <w:sz w:val="24"/>
          <w:szCs w:val="24"/>
        </w:rPr>
      </w:pPr>
      <w:proofErr w:type="spellStart"/>
      <w:r>
        <w:rPr>
          <w:rFonts w:ascii="Times New Roman" w:hAnsi="Times New Roman" w:cs="Times New Roman"/>
          <w:sz w:val="24"/>
          <w:szCs w:val="24"/>
        </w:rPr>
        <w:t>Titulos</w:t>
      </w:r>
      <w:proofErr w:type="spellEnd"/>
      <w:r>
        <w:rPr>
          <w:rFonts w:ascii="Times New Roman" w:hAnsi="Times New Roman" w:cs="Times New Roman"/>
          <w:sz w:val="24"/>
          <w:szCs w:val="24"/>
        </w:rPr>
        <w:t xml:space="preserve"> y sinopsis de los capítulos</w:t>
      </w:r>
    </w:p>
    <w:p w14:paraId="0D77AC19" w14:textId="672BF470" w:rsidR="00692197" w:rsidRDefault="00692197" w:rsidP="002F2B84">
      <w:pPr>
        <w:ind w:left="708"/>
        <w:jc w:val="both"/>
        <w:rPr>
          <w:rFonts w:ascii="Times New Roman" w:hAnsi="Times New Roman" w:cs="Times New Roman"/>
          <w:sz w:val="24"/>
          <w:szCs w:val="24"/>
        </w:rPr>
      </w:pPr>
      <w:r>
        <w:rPr>
          <w:rFonts w:ascii="Times New Roman" w:hAnsi="Times New Roman" w:cs="Times New Roman"/>
          <w:sz w:val="24"/>
          <w:szCs w:val="24"/>
        </w:rPr>
        <w:t>Puntos de inflexión</w:t>
      </w:r>
    </w:p>
    <w:p w14:paraId="0ADD4BCB" w14:textId="2A7D89DA" w:rsidR="00ED3DB6" w:rsidRPr="00B05BF0" w:rsidRDefault="00ED3DB6"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Interfaz</w:t>
      </w:r>
    </w:p>
    <w:p w14:paraId="7D8C92A1" w14:textId="7BB4260B" w:rsidR="00ED3DB6" w:rsidRDefault="00ED3DB6" w:rsidP="002F2B84">
      <w:pPr>
        <w:ind w:left="708"/>
        <w:jc w:val="both"/>
        <w:rPr>
          <w:rFonts w:ascii="Times New Roman" w:hAnsi="Times New Roman" w:cs="Times New Roman"/>
          <w:sz w:val="24"/>
          <w:szCs w:val="24"/>
        </w:rPr>
      </w:pPr>
      <w:r>
        <w:rPr>
          <w:rFonts w:ascii="Times New Roman" w:hAnsi="Times New Roman" w:cs="Times New Roman"/>
          <w:sz w:val="24"/>
          <w:szCs w:val="24"/>
        </w:rPr>
        <w:t>Logros</w:t>
      </w:r>
    </w:p>
    <w:p w14:paraId="778279FE" w14:textId="638F0D31" w:rsidR="00ED3DB6" w:rsidRDefault="00ED3DB6" w:rsidP="002F2B84">
      <w:pPr>
        <w:ind w:left="708"/>
        <w:jc w:val="both"/>
        <w:rPr>
          <w:rFonts w:ascii="Times New Roman" w:hAnsi="Times New Roman" w:cs="Times New Roman"/>
          <w:sz w:val="24"/>
          <w:szCs w:val="24"/>
        </w:rPr>
      </w:pPr>
      <w:r>
        <w:rPr>
          <w:rFonts w:ascii="Times New Roman" w:hAnsi="Times New Roman" w:cs="Times New Roman"/>
          <w:sz w:val="24"/>
          <w:szCs w:val="24"/>
        </w:rPr>
        <w:t>Opciones</w:t>
      </w:r>
    </w:p>
    <w:p w14:paraId="18B17F4D" w14:textId="51242A1F" w:rsidR="00B05BF0" w:rsidRDefault="00B05BF0" w:rsidP="007F46B5">
      <w:pPr>
        <w:jc w:val="both"/>
        <w:rPr>
          <w:rFonts w:ascii="Times New Roman" w:hAnsi="Times New Roman" w:cs="Times New Roman"/>
          <w:b/>
          <w:bCs/>
          <w:sz w:val="24"/>
          <w:szCs w:val="24"/>
        </w:rPr>
      </w:pPr>
      <w:r w:rsidRPr="00B05BF0">
        <w:rPr>
          <w:rFonts w:ascii="Times New Roman" w:hAnsi="Times New Roman" w:cs="Times New Roman"/>
          <w:b/>
          <w:bCs/>
          <w:sz w:val="24"/>
          <w:szCs w:val="24"/>
        </w:rPr>
        <w:t xml:space="preserve">Elementos </w:t>
      </w:r>
      <w:r>
        <w:rPr>
          <w:rFonts w:ascii="Times New Roman" w:hAnsi="Times New Roman" w:cs="Times New Roman"/>
          <w:b/>
          <w:bCs/>
          <w:sz w:val="24"/>
          <w:szCs w:val="24"/>
        </w:rPr>
        <w:t>RA</w:t>
      </w:r>
    </w:p>
    <w:p w14:paraId="3812AFE0" w14:textId="0DEA6D84" w:rsidR="00B05BF0"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Personajes animados</w:t>
      </w:r>
    </w:p>
    <w:p w14:paraId="1C21A136" w14:textId="4DA4AA08" w:rsidR="00B05BF0"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Libro virtual</w:t>
      </w:r>
    </w:p>
    <w:p w14:paraId="0553E1A3" w14:textId="3FED2C69" w:rsidR="00B05BF0"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Videos en 3D</w:t>
      </w:r>
    </w:p>
    <w:p w14:paraId="52A833BC" w14:textId="25E89FF0" w:rsidR="00B05BF0"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Notificación de los logros</w:t>
      </w:r>
    </w:p>
    <w:p w14:paraId="0CC86BB3" w14:textId="174D5813" w:rsidR="00692197" w:rsidRPr="00692197" w:rsidRDefault="00B05BF0" w:rsidP="002F2B84">
      <w:pPr>
        <w:ind w:left="708"/>
        <w:jc w:val="both"/>
        <w:rPr>
          <w:rFonts w:ascii="Times New Roman" w:hAnsi="Times New Roman" w:cs="Times New Roman"/>
          <w:sz w:val="24"/>
          <w:szCs w:val="24"/>
        </w:rPr>
      </w:pPr>
      <w:r>
        <w:rPr>
          <w:rFonts w:ascii="Times New Roman" w:hAnsi="Times New Roman" w:cs="Times New Roman"/>
          <w:sz w:val="24"/>
          <w:szCs w:val="24"/>
        </w:rPr>
        <w:t xml:space="preserve">Menú </w:t>
      </w:r>
    </w:p>
    <w:p w14:paraId="1419D03A" w14:textId="32B72B93" w:rsidR="00692197" w:rsidRDefault="00692197" w:rsidP="00692197">
      <w:pPr>
        <w:jc w:val="both"/>
        <w:rPr>
          <w:rFonts w:ascii="Times New Roman" w:hAnsi="Times New Roman" w:cs="Times New Roman"/>
          <w:b/>
          <w:bCs/>
          <w:sz w:val="24"/>
          <w:szCs w:val="24"/>
        </w:rPr>
      </w:pPr>
      <w:r>
        <w:rPr>
          <w:rFonts w:ascii="Times New Roman" w:hAnsi="Times New Roman" w:cs="Times New Roman"/>
          <w:b/>
          <w:bCs/>
          <w:sz w:val="24"/>
          <w:szCs w:val="24"/>
        </w:rPr>
        <w:t>Tiempos</w:t>
      </w:r>
    </w:p>
    <w:p w14:paraId="45C31BAE" w14:textId="411B2C71" w:rsidR="00692197" w:rsidRPr="002F2B84" w:rsidRDefault="00692197" w:rsidP="002F2B84">
      <w:pPr>
        <w:ind w:left="708"/>
        <w:jc w:val="both"/>
        <w:rPr>
          <w:rFonts w:ascii="Times New Roman" w:hAnsi="Times New Roman" w:cs="Times New Roman"/>
          <w:sz w:val="24"/>
          <w:szCs w:val="24"/>
        </w:rPr>
      </w:pPr>
      <w:r w:rsidRPr="002F2B84">
        <w:rPr>
          <w:rFonts w:ascii="Times New Roman" w:hAnsi="Times New Roman" w:cs="Times New Roman"/>
          <w:sz w:val="24"/>
          <w:szCs w:val="24"/>
        </w:rPr>
        <w:t>Libro completo</w:t>
      </w:r>
    </w:p>
    <w:p w14:paraId="5F8872C5" w14:textId="2F6B7E39" w:rsidR="00692197" w:rsidRPr="002F2B84" w:rsidRDefault="00692197" w:rsidP="002F2B84">
      <w:pPr>
        <w:ind w:left="708"/>
        <w:jc w:val="both"/>
        <w:rPr>
          <w:rFonts w:ascii="Times New Roman" w:hAnsi="Times New Roman" w:cs="Times New Roman"/>
          <w:sz w:val="24"/>
          <w:szCs w:val="24"/>
        </w:rPr>
      </w:pPr>
      <w:r w:rsidRPr="002F2B84">
        <w:rPr>
          <w:rFonts w:ascii="Times New Roman" w:hAnsi="Times New Roman" w:cs="Times New Roman"/>
          <w:sz w:val="24"/>
          <w:szCs w:val="24"/>
        </w:rPr>
        <w:t>Capitulo</w:t>
      </w:r>
    </w:p>
    <w:p w14:paraId="388CCA23" w14:textId="436DC839" w:rsidR="00692197" w:rsidRDefault="00692197" w:rsidP="00692197">
      <w:pPr>
        <w:jc w:val="both"/>
        <w:rPr>
          <w:rFonts w:ascii="Times New Roman" w:hAnsi="Times New Roman" w:cs="Times New Roman"/>
          <w:b/>
          <w:bCs/>
          <w:sz w:val="24"/>
          <w:szCs w:val="24"/>
        </w:rPr>
      </w:pPr>
      <w:r>
        <w:rPr>
          <w:rFonts w:ascii="Times New Roman" w:hAnsi="Times New Roman" w:cs="Times New Roman"/>
          <w:b/>
          <w:bCs/>
          <w:sz w:val="24"/>
          <w:szCs w:val="24"/>
        </w:rPr>
        <w:t>Presupuesto</w:t>
      </w:r>
    </w:p>
    <w:p w14:paraId="53C1923B" w14:textId="58FCB655" w:rsidR="00692197" w:rsidRDefault="00692197" w:rsidP="00692197">
      <w:pPr>
        <w:jc w:val="both"/>
        <w:rPr>
          <w:rFonts w:ascii="Times New Roman" w:hAnsi="Times New Roman" w:cs="Times New Roman"/>
          <w:b/>
          <w:bCs/>
          <w:sz w:val="24"/>
          <w:szCs w:val="24"/>
        </w:rPr>
      </w:pPr>
      <w:r>
        <w:rPr>
          <w:rFonts w:ascii="Times New Roman" w:hAnsi="Times New Roman" w:cs="Times New Roman"/>
          <w:b/>
          <w:bCs/>
          <w:sz w:val="24"/>
          <w:szCs w:val="24"/>
        </w:rPr>
        <w:lastRenderedPageBreak/>
        <w:t>Motor</w:t>
      </w:r>
    </w:p>
    <w:p w14:paraId="7C2475A1" w14:textId="5514597E" w:rsidR="00692197" w:rsidRDefault="00692197" w:rsidP="00692197">
      <w:pPr>
        <w:jc w:val="both"/>
        <w:rPr>
          <w:rFonts w:ascii="Times New Roman" w:hAnsi="Times New Roman" w:cs="Times New Roman"/>
          <w:b/>
          <w:bCs/>
          <w:sz w:val="24"/>
          <w:szCs w:val="24"/>
        </w:rPr>
      </w:pPr>
      <w:r>
        <w:rPr>
          <w:rFonts w:ascii="Times New Roman" w:hAnsi="Times New Roman" w:cs="Times New Roman"/>
          <w:b/>
          <w:bCs/>
          <w:sz w:val="24"/>
          <w:szCs w:val="24"/>
        </w:rPr>
        <w:t>Audiencia</w:t>
      </w:r>
    </w:p>
    <w:p w14:paraId="67DF48E4" w14:textId="227DDB57" w:rsidR="00692197" w:rsidRPr="002F2B84" w:rsidRDefault="00692197" w:rsidP="002F2B84">
      <w:pPr>
        <w:ind w:left="708"/>
        <w:jc w:val="both"/>
        <w:rPr>
          <w:rFonts w:ascii="Times New Roman" w:hAnsi="Times New Roman" w:cs="Times New Roman"/>
          <w:sz w:val="24"/>
          <w:szCs w:val="24"/>
        </w:rPr>
      </w:pPr>
      <w:r w:rsidRPr="002F2B84">
        <w:rPr>
          <w:rFonts w:ascii="Times New Roman" w:hAnsi="Times New Roman" w:cs="Times New Roman"/>
          <w:sz w:val="24"/>
          <w:szCs w:val="24"/>
        </w:rPr>
        <w:t>Plataformas</w:t>
      </w:r>
    </w:p>
    <w:p w14:paraId="2C8F956E" w14:textId="2B86A375" w:rsidR="00692197" w:rsidRPr="002F2B84" w:rsidRDefault="002F2B84" w:rsidP="002F2B84">
      <w:pPr>
        <w:ind w:left="708"/>
        <w:jc w:val="both"/>
        <w:rPr>
          <w:rFonts w:ascii="Times New Roman" w:hAnsi="Times New Roman" w:cs="Times New Roman"/>
          <w:sz w:val="24"/>
          <w:szCs w:val="24"/>
        </w:rPr>
      </w:pPr>
      <w:r w:rsidRPr="002F2B84">
        <w:rPr>
          <w:rFonts w:ascii="Times New Roman" w:hAnsi="Times New Roman" w:cs="Times New Roman"/>
          <w:sz w:val="24"/>
          <w:szCs w:val="24"/>
        </w:rPr>
        <w:t>Público</w:t>
      </w:r>
      <w:r w:rsidR="00692197" w:rsidRPr="002F2B84">
        <w:rPr>
          <w:rFonts w:ascii="Times New Roman" w:hAnsi="Times New Roman" w:cs="Times New Roman"/>
          <w:sz w:val="24"/>
          <w:szCs w:val="24"/>
        </w:rPr>
        <w:t xml:space="preserve"> Objetivo</w:t>
      </w:r>
    </w:p>
    <w:p w14:paraId="57CC0189" w14:textId="69942C87" w:rsidR="00692197" w:rsidRDefault="00692197" w:rsidP="002F2B84">
      <w:pPr>
        <w:ind w:left="708"/>
        <w:jc w:val="both"/>
        <w:rPr>
          <w:rFonts w:ascii="Times New Roman" w:hAnsi="Times New Roman" w:cs="Times New Roman"/>
          <w:sz w:val="24"/>
          <w:szCs w:val="24"/>
        </w:rPr>
      </w:pPr>
      <w:r w:rsidRPr="002F2B84">
        <w:rPr>
          <w:rFonts w:ascii="Times New Roman" w:hAnsi="Times New Roman" w:cs="Times New Roman"/>
          <w:sz w:val="24"/>
          <w:szCs w:val="24"/>
        </w:rPr>
        <w:t>Tiempo en producción</w:t>
      </w:r>
    </w:p>
    <w:p w14:paraId="2FA83317" w14:textId="77777777" w:rsidR="002F2B84" w:rsidRDefault="002F2B84" w:rsidP="002F2B84">
      <w:pPr>
        <w:jc w:val="both"/>
        <w:rPr>
          <w:rFonts w:ascii="Times New Roman" w:hAnsi="Times New Roman" w:cs="Times New Roman"/>
          <w:sz w:val="24"/>
          <w:szCs w:val="24"/>
        </w:rPr>
      </w:pPr>
    </w:p>
    <w:p w14:paraId="7D644059" w14:textId="77777777" w:rsidR="002F2B84" w:rsidRDefault="002F2B84" w:rsidP="002F2B84">
      <w:pPr>
        <w:jc w:val="both"/>
        <w:rPr>
          <w:rFonts w:ascii="Times New Roman" w:hAnsi="Times New Roman" w:cs="Times New Roman"/>
          <w:sz w:val="24"/>
          <w:szCs w:val="24"/>
        </w:rPr>
      </w:pPr>
    </w:p>
    <w:p w14:paraId="1061DA7E" w14:textId="77777777" w:rsidR="002F2B84" w:rsidRDefault="002F2B84" w:rsidP="002F2B84">
      <w:pPr>
        <w:jc w:val="both"/>
        <w:rPr>
          <w:rFonts w:ascii="Times New Roman" w:hAnsi="Times New Roman" w:cs="Times New Roman"/>
          <w:sz w:val="24"/>
          <w:szCs w:val="24"/>
        </w:rPr>
      </w:pPr>
    </w:p>
    <w:p w14:paraId="67064D53" w14:textId="77777777" w:rsidR="002F2B84" w:rsidRDefault="002F2B84" w:rsidP="002F2B84">
      <w:pPr>
        <w:jc w:val="both"/>
        <w:rPr>
          <w:rFonts w:ascii="Times New Roman" w:hAnsi="Times New Roman" w:cs="Times New Roman"/>
          <w:sz w:val="24"/>
          <w:szCs w:val="24"/>
        </w:rPr>
      </w:pPr>
    </w:p>
    <w:p w14:paraId="34F21A31" w14:textId="77777777" w:rsidR="002F2B84" w:rsidRDefault="002F2B84" w:rsidP="002F2B84">
      <w:pPr>
        <w:jc w:val="both"/>
        <w:rPr>
          <w:rFonts w:ascii="Times New Roman" w:hAnsi="Times New Roman" w:cs="Times New Roman"/>
          <w:sz w:val="24"/>
          <w:szCs w:val="24"/>
        </w:rPr>
      </w:pPr>
    </w:p>
    <w:p w14:paraId="25C49F5B" w14:textId="77777777" w:rsidR="002F2B84" w:rsidRDefault="002F2B84" w:rsidP="002F2B84">
      <w:pPr>
        <w:jc w:val="both"/>
        <w:rPr>
          <w:rFonts w:ascii="Times New Roman" w:hAnsi="Times New Roman" w:cs="Times New Roman"/>
          <w:sz w:val="24"/>
          <w:szCs w:val="24"/>
        </w:rPr>
      </w:pPr>
    </w:p>
    <w:p w14:paraId="517C08F0" w14:textId="77777777" w:rsidR="002F2B84" w:rsidRDefault="002F2B84" w:rsidP="002F2B84">
      <w:pPr>
        <w:jc w:val="both"/>
        <w:rPr>
          <w:rFonts w:ascii="Times New Roman" w:hAnsi="Times New Roman" w:cs="Times New Roman"/>
          <w:sz w:val="24"/>
          <w:szCs w:val="24"/>
        </w:rPr>
      </w:pPr>
    </w:p>
    <w:p w14:paraId="3E28B515" w14:textId="77777777" w:rsidR="002F2B84" w:rsidRDefault="002F2B84" w:rsidP="002F2B84">
      <w:pPr>
        <w:jc w:val="both"/>
        <w:rPr>
          <w:rFonts w:ascii="Times New Roman" w:hAnsi="Times New Roman" w:cs="Times New Roman"/>
          <w:sz w:val="24"/>
          <w:szCs w:val="24"/>
        </w:rPr>
      </w:pPr>
    </w:p>
    <w:p w14:paraId="3514FC24" w14:textId="77777777" w:rsidR="002F2B84" w:rsidRDefault="002F2B84" w:rsidP="002F2B84">
      <w:pPr>
        <w:jc w:val="both"/>
        <w:rPr>
          <w:rFonts w:ascii="Times New Roman" w:hAnsi="Times New Roman" w:cs="Times New Roman"/>
          <w:sz w:val="24"/>
          <w:szCs w:val="24"/>
        </w:rPr>
      </w:pPr>
    </w:p>
    <w:p w14:paraId="51C1B6A0" w14:textId="77777777" w:rsidR="002F2B84" w:rsidRDefault="002F2B84" w:rsidP="002F2B84">
      <w:pPr>
        <w:jc w:val="both"/>
        <w:rPr>
          <w:rFonts w:ascii="Times New Roman" w:hAnsi="Times New Roman" w:cs="Times New Roman"/>
          <w:sz w:val="24"/>
          <w:szCs w:val="24"/>
        </w:rPr>
      </w:pPr>
    </w:p>
    <w:p w14:paraId="6E714152" w14:textId="77777777" w:rsidR="002F2B84" w:rsidRDefault="002F2B84" w:rsidP="002F2B84">
      <w:pPr>
        <w:jc w:val="both"/>
        <w:rPr>
          <w:rFonts w:ascii="Times New Roman" w:hAnsi="Times New Roman" w:cs="Times New Roman"/>
          <w:sz w:val="24"/>
          <w:szCs w:val="24"/>
        </w:rPr>
      </w:pPr>
    </w:p>
    <w:p w14:paraId="253A7436" w14:textId="28D20846" w:rsidR="002F2B84" w:rsidRDefault="002F2B84" w:rsidP="002F2B84">
      <w:pPr>
        <w:jc w:val="both"/>
        <w:rPr>
          <w:rFonts w:ascii="Times New Roman" w:hAnsi="Times New Roman" w:cs="Times New Roman"/>
          <w:sz w:val="24"/>
          <w:szCs w:val="24"/>
        </w:rPr>
      </w:pPr>
    </w:p>
    <w:p w14:paraId="0D8A091B" w14:textId="77777777" w:rsidR="002A65CB" w:rsidRDefault="002A65CB" w:rsidP="002F2B84">
      <w:pPr>
        <w:jc w:val="both"/>
        <w:rPr>
          <w:rFonts w:ascii="Times New Roman" w:hAnsi="Times New Roman" w:cs="Times New Roman"/>
          <w:b/>
          <w:bCs/>
          <w:color w:val="FF0000"/>
          <w:sz w:val="24"/>
          <w:szCs w:val="24"/>
        </w:rPr>
      </w:pPr>
    </w:p>
    <w:p w14:paraId="16CDCE19" w14:textId="77777777" w:rsidR="00EA0D40" w:rsidRDefault="00EA0D40" w:rsidP="002F2B84">
      <w:pPr>
        <w:jc w:val="both"/>
        <w:rPr>
          <w:rFonts w:ascii="Times New Roman" w:hAnsi="Times New Roman" w:cs="Times New Roman"/>
          <w:b/>
          <w:bCs/>
          <w:color w:val="FF0000"/>
          <w:sz w:val="24"/>
          <w:szCs w:val="24"/>
        </w:rPr>
      </w:pPr>
    </w:p>
    <w:p w14:paraId="6BD12653" w14:textId="77777777" w:rsidR="00EA0D40" w:rsidRDefault="00EA0D40" w:rsidP="002F2B84">
      <w:pPr>
        <w:jc w:val="both"/>
        <w:rPr>
          <w:rFonts w:ascii="Times New Roman" w:hAnsi="Times New Roman" w:cs="Times New Roman"/>
          <w:b/>
          <w:bCs/>
          <w:color w:val="FF0000"/>
          <w:sz w:val="24"/>
          <w:szCs w:val="24"/>
        </w:rPr>
      </w:pPr>
    </w:p>
    <w:p w14:paraId="23BE807F" w14:textId="77777777" w:rsidR="00EA0D40" w:rsidRDefault="00EA0D40" w:rsidP="002F2B84">
      <w:pPr>
        <w:jc w:val="both"/>
        <w:rPr>
          <w:rFonts w:ascii="Times New Roman" w:hAnsi="Times New Roman" w:cs="Times New Roman"/>
          <w:b/>
          <w:bCs/>
          <w:color w:val="FF0000"/>
          <w:sz w:val="24"/>
          <w:szCs w:val="24"/>
        </w:rPr>
      </w:pPr>
    </w:p>
    <w:p w14:paraId="410AE568" w14:textId="51B83B0F" w:rsidR="002F2B84" w:rsidRPr="00671AFD" w:rsidRDefault="002F2B84" w:rsidP="002F2B84">
      <w:pPr>
        <w:jc w:val="both"/>
        <w:rPr>
          <w:rFonts w:ascii="Times New Roman" w:hAnsi="Times New Roman" w:cs="Times New Roman"/>
          <w:b/>
          <w:bCs/>
          <w:color w:val="FF0000"/>
          <w:sz w:val="24"/>
          <w:szCs w:val="24"/>
        </w:rPr>
      </w:pPr>
      <w:r w:rsidRPr="00671AFD">
        <w:rPr>
          <w:rFonts w:ascii="Times New Roman" w:hAnsi="Times New Roman" w:cs="Times New Roman"/>
          <w:b/>
          <w:bCs/>
          <w:color w:val="FF0000"/>
          <w:sz w:val="24"/>
          <w:szCs w:val="24"/>
        </w:rPr>
        <w:t>Titulo</w:t>
      </w:r>
    </w:p>
    <w:p w14:paraId="64E7F4E6" w14:textId="2204C69B" w:rsidR="002F2B84" w:rsidRDefault="002F2B84" w:rsidP="002F2B84">
      <w:pPr>
        <w:jc w:val="both"/>
        <w:rPr>
          <w:rFonts w:ascii="Times New Roman" w:hAnsi="Times New Roman" w:cs="Times New Roman"/>
          <w:sz w:val="24"/>
          <w:szCs w:val="24"/>
        </w:rPr>
      </w:pPr>
      <w:proofErr w:type="spellStart"/>
      <w:r>
        <w:rPr>
          <w:rFonts w:ascii="Times New Roman" w:hAnsi="Times New Roman" w:cs="Times New Roman"/>
          <w:sz w:val="24"/>
          <w:szCs w:val="24"/>
        </w:rPr>
        <w:t>Death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Penalty</w:t>
      </w:r>
      <w:proofErr w:type="spellEnd"/>
      <w:r>
        <w:rPr>
          <w:rFonts w:ascii="Times New Roman" w:hAnsi="Times New Roman" w:cs="Times New Roman"/>
          <w:sz w:val="24"/>
          <w:szCs w:val="24"/>
        </w:rPr>
        <w:t xml:space="preserve"> será su nombre original, se decidió optar por un nombre en </w:t>
      </w:r>
      <w:r w:rsidR="00844BBC">
        <w:rPr>
          <w:rFonts w:ascii="Times New Roman" w:hAnsi="Times New Roman" w:cs="Times New Roman"/>
          <w:sz w:val="24"/>
          <w:szCs w:val="24"/>
        </w:rPr>
        <w:t>inglés</w:t>
      </w:r>
      <w:r>
        <w:rPr>
          <w:rFonts w:ascii="Times New Roman" w:hAnsi="Times New Roman" w:cs="Times New Roman"/>
          <w:sz w:val="24"/>
          <w:szCs w:val="24"/>
        </w:rPr>
        <w:t xml:space="preserve"> para hacerlo </w:t>
      </w:r>
      <w:r w:rsidR="00844BBC">
        <w:rPr>
          <w:rFonts w:ascii="Times New Roman" w:hAnsi="Times New Roman" w:cs="Times New Roman"/>
          <w:sz w:val="24"/>
          <w:szCs w:val="24"/>
        </w:rPr>
        <w:t>más</w:t>
      </w:r>
      <w:r>
        <w:rPr>
          <w:rFonts w:ascii="Times New Roman" w:hAnsi="Times New Roman" w:cs="Times New Roman"/>
          <w:sz w:val="24"/>
          <w:szCs w:val="24"/>
        </w:rPr>
        <w:t xml:space="preserve"> llamativo al </w:t>
      </w:r>
      <w:r w:rsidR="00844BBC">
        <w:rPr>
          <w:rFonts w:ascii="Times New Roman" w:hAnsi="Times New Roman" w:cs="Times New Roman"/>
          <w:sz w:val="24"/>
          <w:szCs w:val="24"/>
        </w:rPr>
        <w:t>público</w:t>
      </w:r>
      <w:r>
        <w:rPr>
          <w:rFonts w:ascii="Times New Roman" w:hAnsi="Times New Roman" w:cs="Times New Roman"/>
          <w:sz w:val="24"/>
          <w:szCs w:val="24"/>
        </w:rPr>
        <w:t>, además que suena mejor</w:t>
      </w:r>
      <w:r w:rsidR="00844BBC">
        <w:rPr>
          <w:rFonts w:ascii="Times New Roman" w:hAnsi="Times New Roman" w:cs="Times New Roman"/>
          <w:sz w:val="24"/>
          <w:szCs w:val="24"/>
        </w:rPr>
        <w:t xml:space="preserve"> que decir “´Pena de Muerte”. Su significado tiene que ver con la historia en si porque la protagonista termina siendo el verdugo de los antagonistas, además considerando el género y del tema principal de la historia, el nombre encaja perfectamente ya que transmite oscuridad e intriga.</w:t>
      </w:r>
    </w:p>
    <w:p w14:paraId="47A60264" w14:textId="7541FFE6" w:rsidR="00844BBC" w:rsidRPr="00671AFD" w:rsidRDefault="00844BBC" w:rsidP="002F2B84">
      <w:pPr>
        <w:jc w:val="both"/>
        <w:rPr>
          <w:rFonts w:ascii="Times New Roman" w:hAnsi="Times New Roman" w:cs="Times New Roman"/>
          <w:b/>
          <w:bCs/>
          <w:color w:val="FF0000"/>
          <w:sz w:val="24"/>
          <w:szCs w:val="24"/>
        </w:rPr>
      </w:pPr>
      <w:r w:rsidRPr="00671AFD">
        <w:rPr>
          <w:rFonts w:ascii="Times New Roman" w:hAnsi="Times New Roman" w:cs="Times New Roman"/>
          <w:b/>
          <w:bCs/>
          <w:color w:val="FF0000"/>
          <w:sz w:val="24"/>
          <w:szCs w:val="24"/>
        </w:rPr>
        <w:t>Resumen o Sinopsis</w:t>
      </w:r>
    </w:p>
    <w:p w14:paraId="0B0534F3" w14:textId="4373BA91" w:rsidR="00692197" w:rsidRDefault="00844BBC" w:rsidP="00844BBC">
      <w:pPr>
        <w:jc w:val="both"/>
        <w:rPr>
          <w:rFonts w:ascii="Times New Roman" w:hAnsi="Times New Roman" w:cs="Times New Roman"/>
          <w:sz w:val="24"/>
          <w:szCs w:val="24"/>
        </w:rPr>
      </w:pPr>
      <w:proofErr w:type="spellStart"/>
      <w:r>
        <w:rPr>
          <w:rFonts w:ascii="Times New Roman" w:hAnsi="Times New Roman" w:cs="Times New Roman"/>
          <w:sz w:val="24"/>
          <w:szCs w:val="24"/>
        </w:rPr>
        <w:t>Koltrum</w:t>
      </w:r>
      <w:proofErr w:type="spellEnd"/>
      <w:r>
        <w:rPr>
          <w:rFonts w:ascii="Times New Roman" w:hAnsi="Times New Roman" w:cs="Times New Roman"/>
          <w:sz w:val="24"/>
          <w:szCs w:val="24"/>
        </w:rPr>
        <w:t xml:space="preserve"> es un país de monarcas y príncipes. Un país que destaca por su violencia desmesurada hacia sus habitantes, sobrevivir depende de ser un seguidor ciego de la </w:t>
      </w:r>
      <w:r>
        <w:rPr>
          <w:rFonts w:ascii="Times New Roman" w:hAnsi="Times New Roman" w:cs="Times New Roman"/>
          <w:sz w:val="24"/>
          <w:szCs w:val="24"/>
        </w:rPr>
        <w:lastRenderedPageBreak/>
        <w:t xml:space="preserve">monarquía y aguantar los abusos por parte del </w:t>
      </w:r>
      <w:proofErr w:type="spellStart"/>
      <w:r>
        <w:rPr>
          <w:rFonts w:ascii="Times New Roman" w:hAnsi="Times New Roman" w:cs="Times New Roman"/>
          <w:sz w:val="24"/>
          <w:szCs w:val="24"/>
        </w:rPr>
        <w:t>Priunvarato</w:t>
      </w:r>
      <w:proofErr w:type="spellEnd"/>
      <w:r>
        <w:rPr>
          <w:rFonts w:ascii="Times New Roman" w:hAnsi="Times New Roman" w:cs="Times New Roman"/>
          <w:sz w:val="24"/>
          <w:szCs w:val="24"/>
        </w:rPr>
        <w:t>, el destino de cualquier rebelde es una muerte asegurada.</w:t>
      </w:r>
      <w:r w:rsidR="00FD775D">
        <w:rPr>
          <w:rFonts w:ascii="Times New Roman" w:hAnsi="Times New Roman" w:cs="Times New Roman"/>
          <w:sz w:val="24"/>
          <w:szCs w:val="24"/>
        </w:rPr>
        <w:t xml:space="preserve"> Sylvia es una víctima de La Guerra Carmesí, quien huye desesperadamente de su pasado como esclava e intenta salir adelante, sin embargo, su vida cambiará drásticamente cuando los fantasmas del pasado finalmente la encuentran, obligándola a hacer parte de una revolución, la revolución por la libertad de su pueblo. Quinientos años han pasado desde que el orden establecido por el Primer Monarca finalmente empieza a temblar y Sylvia no dejará pasar esta oportunidad, ha llegado el momento de contratacar</w:t>
      </w:r>
      <w:r w:rsidR="00671AFD">
        <w:rPr>
          <w:rFonts w:ascii="Times New Roman" w:hAnsi="Times New Roman" w:cs="Times New Roman"/>
          <w:sz w:val="24"/>
          <w:szCs w:val="24"/>
        </w:rPr>
        <w:t>.</w:t>
      </w:r>
    </w:p>
    <w:p w14:paraId="6BE8ED56" w14:textId="77777777" w:rsidR="00671AFD" w:rsidRPr="00B05BF0" w:rsidRDefault="00671AFD" w:rsidP="00671AFD">
      <w:pPr>
        <w:jc w:val="both"/>
        <w:rPr>
          <w:rFonts w:ascii="Times New Roman" w:hAnsi="Times New Roman" w:cs="Times New Roman"/>
          <w:b/>
          <w:bCs/>
          <w:sz w:val="24"/>
          <w:szCs w:val="24"/>
        </w:rPr>
      </w:pPr>
      <w:r w:rsidRPr="00671AFD">
        <w:rPr>
          <w:rFonts w:ascii="Times New Roman" w:hAnsi="Times New Roman" w:cs="Times New Roman"/>
          <w:b/>
          <w:bCs/>
          <w:color w:val="FF0000"/>
          <w:sz w:val="24"/>
          <w:szCs w:val="24"/>
        </w:rPr>
        <w:t>Concepto y pilares de diseño</w:t>
      </w:r>
    </w:p>
    <w:p w14:paraId="61E5F147" w14:textId="2BD9171C" w:rsidR="00671AFD" w:rsidRPr="00671AFD" w:rsidRDefault="00671AFD" w:rsidP="00671AFD">
      <w:pPr>
        <w:ind w:left="708"/>
        <w:jc w:val="both"/>
        <w:rPr>
          <w:rFonts w:ascii="Times New Roman" w:hAnsi="Times New Roman" w:cs="Times New Roman"/>
          <w:sz w:val="24"/>
          <w:szCs w:val="24"/>
        </w:rPr>
      </w:pPr>
      <w:r w:rsidRPr="00671AFD">
        <w:rPr>
          <w:rFonts w:ascii="Times New Roman" w:hAnsi="Times New Roman" w:cs="Times New Roman"/>
          <w:b/>
          <w:bCs/>
          <w:sz w:val="24"/>
          <w:szCs w:val="24"/>
        </w:rPr>
        <w:t>Anime</w:t>
      </w:r>
      <w:r>
        <w:rPr>
          <w:rFonts w:ascii="Times New Roman" w:hAnsi="Times New Roman" w:cs="Times New Roman"/>
          <w:b/>
          <w:bCs/>
          <w:sz w:val="24"/>
          <w:szCs w:val="24"/>
        </w:rPr>
        <w:t xml:space="preserve">: </w:t>
      </w:r>
      <w:r>
        <w:rPr>
          <w:rFonts w:ascii="Times New Roman" w:hAnsi="Times New Roman" w:cs="Times New Roman"/>
          <w:sz w:val="24"/>
          <w:szCs w:val="24"/>
        </w:rPr>
        <w:t xml:space="preserve">Desde un inicio, </w:t>
      </w:r>
      <w:proofErr w:type="spellStart"/>
      <w:r>
        <w:rPr>
          <w:rFonts w:ascii="Times New Roman" w:hAnsi="Times New Roman" w:cs="Times New Roman"/>
          <w:sz w:val="24"/>
          <w:szCs w:val="24"/>
        </w:rPr>
        <w:t>Death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Penalty</w:t>
      </w:r>
      <w:proofErr w:type="spellEnd"/>
      <w:r>
        <w:rPr>
          <w:rFonts w:ascii="Times New Roman" w:hAnsi="Times New Roman" w:cs="Times New Roman"/>
          <w:sz w:val="24"/>
          <w:szCs w:val="24"/>
        </w:rPr>
        <w:t xml:space="preserve"> fue pensado para poder ser animado y adaptarse a la animación japonesa, es un estilo que hoy en día es muy llamativo para la cultura occidental, además que permite ser mas creativo a la hora de crear personajes y la estructura del universo.</w:t>
      </w:r>
    </w:p>
    <w:p w14:paraId="4D662681" w14:textId="67904BCF" w:rsidR="00671AFD" w:rsidRPr="00671AFD" w:rsidRDefault="00671AFD" w:rsidP="00671AFD">
      <w:pPr>
        <w:ind w:left="708"/>
        <w:jc w:val="both"/>
        <w:rPr>
          <w:rFonts w:ascii="Times New Roman" w:hAnsi="Times New Roman" w:cs="Times New Roman"/>
          <w:b/>
          <w:bCs/>
          <w:sz w:val="24"/>
          <w:szCs w:val="24"/>
        </w:rPr>
      </w:pPr>
      <w:r>
        <w:rPr>
          <w:rFonts w:ascii="Times New Roman" w:hAnsi="Times New Roman" w:cs="Times New Roman"/>
          <w:b/>
          <w:bCs/>
          <w:sz w:val="24"/>
          <w:szCs w:val="24"/>
        </w:rPr>
        <w:t xml:space="preserve">Primera Persona: </w:t>
      </w:r>
      <w:proofErr w:type="spellStart"/>
      <w:r w:rsidRPr="00671AFD">
        <w:rPr>
          <w:rFonts w:ascii="Times New Roman" w:hAnsi="Times New Roman" w:cs="Times New Roman"/>
          <w:sz w:val="24"/>
          <w:szCs w:val="24"/>
        </w:rPr>
        <w:t>Death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Penalty</w:t>
      </w:r>
      <w:proofErr w:type="spellEnd"/>
      <w:r>
        <w:rPr>
          <w:rFonts w:ascii="Times New Roman" w:hAnsi="Times New Roman" w:cs="Times New Roman"/>
          <w:sz w:val="24"/>
          <w:szCs w:val="24"/>
        </w:rPr>
        <w:t xml:space="preserve"> tiene como objetivo ser un referente para la novela juvenil por su amplio mundo y complejidad de sus personajes como villanos, el optar por escribir en primera persona permite al lector identificarse fácilmente con los personajes y facilita un desarrollo a profundidad de estos mismos.</w:t>
      </w:r>
    </w:p>
    <w:p w14:paraId="62E00A6A" w14:textId="0CCD2A5E" w:rsidR="00671AFD" w:rsidRPr="00EA6C37" w:rsidRDefault="00671AFD" w:rsidP="00671AFD">
      <w:pPr>
        <w:ind w:left="708"/>
        <w:jc w:val="both"/>
        <w:rPr>
          <w:rFonts w:ascii="Times New Roman" w:hAnsi="Times New Roman" w:cs="Times New Roman"/>
          <w:sz w:val="24"/>
          <w:szCs w:val="24"/>
        </w:rPr>
      </w:pPr>
      <w:r w:rsidRPr="00671AFD">
        <w:rPr>
          <w:rFonts w:ascii="Times New Roman" w:hAnsi="Times New Roman" w:cs="Times New Roman"/>
          <w:b/>
          <w:bCs/>
          <w:sz w:val="24"/>
          <w:szCs w:val="24"/>
        </w:rPr>
        <w:t>Narrativa oscura</w:t>
      </w:r>
      <w:r>
        <w:rPr>
          <w:rFonts w:ascii="Times New Roman" w:hAnsi="Times New Roman" w:cs="Times New Roman"/>
          <w:b/>
          <w:bCs/>
          <w:sz w:val="24"/>
          <w:szCs w:val="24"/>
        </w:rPr>
        <w:t xml:space="preserve">: </w:t>
      </w:r>
      <w:proofErr w:type="spellStart"/>
      <w:r w:rsidRPr="00EA6C37">
        <w:rPr>
          <w:rFonts w:ascii="Times New Roman" w:hAnsi="Times New Roman" w:cs="Times New Roman"/>
          <w:sz w:val="24"/>
          <w:szCs w:val="24"/>
        </w:rPr>
        <w:t>Death</w:t>
      </w:r>
      <w:proofErr w:type="spellEnd"/>
      <w:r w:rsidRPr="00EA6C37">
        <w:rPr>
          <w:rFonts w:ascii="Times New Roman" w:hAnsi="Times New Roman" w:cs="Times New Roman"/>
          <w:sz w:val="24"/>
          <w:szCs w:val="24"/>
        </w:rPr>
        <w:t xml:space="preserve"> </w:t>
      </w:r>
      <w:proofErr w:type="spellStart"/>
      <w:r w:rsidRPr="00EA6C37">
        <w:rPr>
          <w:rFonts w:ascii="Times New Roman" w:hAnsi="Times New Roman" w:cs="Times New Roman"/>
          <w:sz w:val="24"/>
          <w:szCs w:val="24"/>
        </w:rPr>
        <w:t>Penalty</w:t>
      </w:r>
      <w:proofErr w:type="spellEnd"/>
      <w:r w:rsidRPr="00EA6C37">
        <w:rPr>
          <w:rFonts w:ascii="Times New Roman" w:hAnsi="Times New Roman" w:cs="Times New Roman"/>
          <w:sz w:val="24"/>
          <w:szCs w:val="24"/>
        </w:rPr>
        <w:t xml:space="preserve"> es una novela juvenil que pretende criticar temas sensibles como la guerra, la violencia, los abusos sexuales, las secuelas de guerra, la pedofilia etc. La novela tiene </w:t>
      </w:r>
      <w:r w:rsidR="00EA6C37" w:rsidRPr="00EA6C37">
        <w:rPr>
          <w:rFonts w:ascii="Times New Roman" w:hAnsi="Times New Roman" w:cs="Times New Roman"/>
          <w:sz w:val="24"/>
          <w:szCs w:val="24"/>
        </w:rPr>
        <w:t>cero censuras</w:t>
      </w:r>
      <w:r w:rsidRPr="00EA6C37">
        <w:rPr>
          <w:rFonts w:ascii="Times New Roman" w:hAnsi="Times New Roman" w:cs="Times New Roman"/>
          <w:sz w:val="24"/>
          <w:szCs w:val="24"/>
        </w:rPr>
        <w:t xml:space="preserve"> al tratar estos temas pues la idea es hacer que el lector se pregunte acerca de su mundo y se incomode, </w:t>
      </w:r>
      <w:r w:rsidR="00EA6C37" w:rsidRPr="00EA6C37">
        <w:rPr>
          <w:rFonts w:ascii="Times New Roman" w:hAnsi="Times New Roman" w:cs="Times New Roman"/>
          <w:sz w:val="24"/>
          <w:szCs w:val="24"/>
        </w:rPr>
        <w:t>además se sale de las nuevas modas en la industria del entretenimiento donde cualquier producto audiovisual se censura para proteger la integridad de la sociedad. El lector también podrá esperar acción, intriga y aventura, pero también una narrativa deprimente que lo lleva a preguntar si los protagonistas podrán cumplir su objetivo.</w:t>
      </w:r>
    </w:p>
    <w:p w14:paraId="460819EB" w14:textId="62EC01D2" w:rsidR="00671AFD" w:rsidRDefault="00671AFD" w:rsidP="00EA6C37">
      <w:pPr>
        <w:ind w:left="708"/>
        <w:jc w:val="both"/>
        <w:rPr>
          <w:rFonts w:ascii="Times New Roman" w:hAnsi="Times New Roman" w:cs="Times New Roman"/>
          <w:sz w:val="24"/>
          <w:szCs w:val="24"/>
        </w:rPr>
      </w:pPr>
      <w:r w:rsidRPr="00671AFD">
        <w:rPr>
          <w:rFonts w:ascii="Times New Roman" w:hAnsi="Times New Roman" w:cs="Times New Roman"/>
          <w:b/>
          <w:bCs/>
          <w:sz w:val="24"/>
          <w:szCs w:val="24"/>
        </w:rPr>
        <w:t>Género literario</w:t>
      </w:r>
      <w:r w:rsidR="00EA6C37">
        <w:rPr>
          <w:rFonts w:ascii="Times New Roman" w:hAnsi="Times New Roman" w:cs="Times New Roman"/>
          <w:b/>
          <w:bCs/>
          <w:sz w:val="24"/>
          <w:szCs w:val="24"/>
        </w:rPr>
        <w:t xml:space="preserve">: </w:t>
      </w:r>
      <w:r w:rsidR="00EA6C37">
        <w:rPr>
          <w:rFonts w:ascii="Times New Roman" w:hAnsi="Times New Roman" w:cs="Times New Roman"/>
          <w:sz w:val="24"/>
          <w:szCs w:val="24"/>
        </w:rPr>
        <w:t>El género literario es el de novela juvenil.</w:t>
      </w:r>
    </w:p>
    <w:p w14:paraId="439475F3" w14:textId="77777777" w:rsidR="00EA6C37" w:rsidRDefault="00EA6C37" w:rsidP="00EA6C37">
      <w:pPr>
        <w:jc w:val="both"/>
        <w:rPr>
          <w:rFonts w:ascii="Times New Roman" w:hAnsi="Times New Roman" w:cs="Times New Roman"/>
          <w:b/>
          <w:bCs/>
          <w:color w:val="FF0000"/>
          <w:sz w:val="24"/>
          <w:szCs w:val="24"/>
        </w:rPr>
      </w:pPr>
    </w:p>
    <w:p w14:paraId="427B5080" w14:textId="77777777" w:rsidR="00EA6C37" w:rsidRDefault="00EA6C37" w:rsidP="00EA6C37">
      <w:pPr>
        <w:jc w:val="both"/>
        <w:rPr>
          <w:rFonts w:ascii="Times New Roman" w:hAnsi="Times New Roman" w:cs="Times New Roman"/>
          <w:b/>
          <w:bCs/>
          <w:color w:val="FF0000"/>
          <w:sz w:val="24"/>
          <w:szCs w:val="24"/>
        </w:rPr>
      </w:pPr>
    </w:p>
    <w:p w14:paraId="6A2E6619" w14:textId="317DCF02" w:rsidR="00EA6C37" w:rsidRDefault="00EA6C37" w:rsidP="00EA6C37">
      <w:pPr>
        <w:jc w:val="both"/>
        <w:rPr>
          <w:rFonts w:ascii="Times New Roman" w:hAnsi="Times New Roman" w:cs="Times New Roman"/>
          <w:b/>
          <w:bCs/>
          <w:color w:val="FF0000"/>
          <w:sz w:val="24"/>
          <w:szCs w:val="24"/>
        </w:rPr>
      </w:pPr>
      <w:r w:rsidRPr="00EA6C37">
        <w:rPr>
          <w:rFonts w:ascii="Times New Roman" w:hAnsi="Times New Roman" w:cs="Times New Roman"/>
          <w:b/>
          <w:bCs/>
          <w:color w:val="FF0000"/>
          <w:sz w:val="24"/>
          <w:szCs w:val="24"/>
        </w:rPr>
        <w:t>Atractivo</w:t>
      </w:r>
    </w:p>
    <w:p w14:paraId="1E3A295F" w14:textId="23197B62" w:rsidR="00EA6C37" w:rsidRPr="00EA6C37" w:rsidRDefault="00EA6C37" w:rsidP="00EA6C37">
      <w:pPr>
        <w:jc w:val="both"/>
        <w:rPr>
          <w:rFonts w:ascii="Times New Roman" w:hAnsi="Times New Roman" w:cs="Times New Roman"/>
          <w:sz w:val="24"/>
          <w:szCs w:val="24"/>
        </w:rPr>
      </w:pPr>
      <w:r>
        <w:rPr>
          <w:rFonts w:ascii="Times New Roman" w:hAnsi="Times New Roman" w:cs="Times New Roman"/>
          <w:sz w:val="24"/>
          <w:szCs w:val="24"/>
        </w:rPr>
        <w:t xml:space="preserve">El atractivo de </w:t>
      </w:r>
      <w:proofErr w:type="spellStart"/>
      <w:r>
        <w:rPr>
          <w:rFonts w:ascii="Times New Roman" w:hAnsi="Times New Roman" w:cs="Times New Roman"/>
          <w:sz w:val="24"/>
          <w:szCs w:val="24"/>
        </w:rPr>
        <w:t>Death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Penalty</w:t>
      </w:r>
      <w:proofErr w:type="spellEnd"/>
      <w:r>
        <w:rPr>
          <w:rFonts w:ascii="Times New Roman" w:hAnsi="Times New Roman" w:cs="Times New Roman"/>
          <w:sz w:val="24"/>
          <w:szCs w:val="24"/>
        </w:rPr>
        <w:t xml:space="preserve"> se basará en la calidad de escritura de sus personajes principales, así como de los antagonistas y la construcción de un mundo complejo donde alguien no pueda ser considerado totalmente bueno o malo.</w:t>
      </w:r>
      <w:r w:rsidR="002A65CB">
        <w:rPr>
          <w:rFonts w:ascii="Times New Roman" w:hAnsi="Times New Roman" w:cs="Times New Roman"/>
          <w:sz w:val="24"/>
          <w:szCs w:val="24"/>
        </w:rPr>
        <w:t xml:space="preserve"> Además, presentará creatividad en las habilidades de sus personajes, así como un sistema de razas y poderes totalmente hecho desde 0, dándole mas dinamismo a las batallas y creatividad.</w:t>
      </w:r>
    </w:p>
    <w:p w14:paraId="25492672" w14:textId="77777777" w:rsidR="00EA6C37" w:rsidRPr="002A65CB" w:rsidRDefault="00EA6C37" w:rsidP="00EA6C37">
      <w:pPr>
        <w:jc w:val="both"/>
        <w:rPr>
          <w:rFonts w:ascii="Times New Roman" w:hAnsi="Times New Roman" w:cs="Times New Roman"/>
          <w:b/>
          <w:bCs/>
          <w:color w:val="FF0000"/>
          <w:sz w:val="24"/>
          <w:szCs w:val="24"/>
        </w:rPr>
      </w:pPr>
      <w:r w:rsidRPr="002A65CB">
        <w:rPr>
          <w:rFonts w:ascii="Times New Roman" w:hAnsi="Times New Roman" w:cs="Times New Roman"/>
          <w:b/>
          <w:bCs/>
          <w:color w:val="FF0000"/>
          <w:sz w:val="24"/>
          <w:szCs w:val="24"/>
        </w:rPr>
        <w:t>Historia</w:t>
      </w:r>
    </w:p>
    <w:p w14:paraId="04190464" w14:textId="1B561AD7" w:rsidR="00EA6C37" w:rsidRPr="002A37D7" w:rsidRDefault="00EA6C37" w:rsidP="00EA6C37">
      <w:pPr>
        <w:ind w:left="708"/>
        <w:jc w:val="both"/>
        <w:rPr>
          <w:rFonts w:ascii="Times New Roman" w:hAnsi="Times New Roman" w:cs="Times New Roman"/>
          <w:sz w:val="24"/>
          <w:szCs w:val="24"/>
        </w:rPr>
      </w:pPr>
      <w:r w:rsidRPr="002A65CB">
        <w:rPr>
          <w:rFonts w:ascii="Times New Roman" w:hAnsi="Times New Roman" w:cs="Times New Roman"/>
          <w:b/>
          <w:bCs/>
          <w:sz w:val="24"/>
          <w:szCs w:val="24"/>
        </w:rPr>
        <w:t>Personajes Principales</w:t>
      </w:r>
      <w:r w:rsidR="001504A1">
        <w:rPr>
          <w:rFonts w:ascii="Times New Roman" w:hAnsi="Times New Roman" w:cs="Times New Roman"/>
          <w:b/>
          <w:bCs/>
          <w:sz w:val="24"/>
          <w:szCs w:val="24"/>
        </w:rPr>
        <w:t xml:space="preserve">: </w:t>
      </w:r>
      <w:r w:rsidR="001504A1" w:rsidRPr="002A37D7">
        <w:rPr>
          <w:rFonts w:ascii="Times New Roman" w:hAnsi="Times New Roman" w:cs="Times New Roman"/>
          <w:sz w:val="24"/>
          <w:szCs w:val="24"/>
        </w:rPr>
        <w:t xml:space="preserve">Sylvia Miller como la protagonista, Hope </w:t>
      </w:r>
      <w:proofErr w:type="spellStart"/>
      <w:r w:rsidR="001504A1" w:rsidRPr="002A37D7">
        <w:rPr>
          <w:rFonts w:ascii="Times New Roman" w:hAnsi="Times New Roman" w:cs="Times New Roman"/>
          <w:sz w:val="24"/>
          <w:szCs w:val="24"/>
        </w:rPr>
        <w:t>Suns</w:t>
      </w:r>
      <w:proofErr w:type="spellEnd"/>
      <w:r w:rsidR="001504A1" w:rsidRPr="002A37D7">
        <w:rPr>
          <w:rFonts w:ascii="Times New Roman" w:hAnsi="Times New Roman" w:cs="Times New Roman"/>
          <w:sz w:val="24"/>
          <w:szCs w:val="24"/>
        </w:rPr>
        <w:t xml:space="preserve"> </w:t>
      </w:r>
      <w:proofErr w:type="spellStart"/>
      <w:r w:rsidR="001504A1" w:rsidRPr="002A37D7">
        <w:rPr>
          <w:rFonts w:ascii="Times New Roman" w:hAnsi="Times New Roman" w:cs="Times New Roman"/>
          <w:sz w:val="24"/>
          <w:szCs w:val="24"/>
        </w:rPr>
        <w:t>Totcher</w:t>
      </w:r>
      <w:proofErr w:type="spellEnd"/>
      <w:r w:rsidR="001504A1" w:rsidRPr="002A37D7">
        <w:rPr>
          <w:rFonts w:ascii="Times New Roman" w:hAnsi="Times New Roman" w:cs="Times New Roman"/>
          <w:sz w:val="24"/>
          <w:szCs w:val="24"/>
        </w:rPr>
        <w:t>, Sebastián Mateus, Jorge</w:t>
      </w:r>
      <w:r w:rsidR="002A37D7" w:rsidRPr="002A37D7">
        <w:rPr>
          <w:rFonts w:ascii="Times New Roman" w:hAnsi="Times New Roman" w:cs="Times New Roman"/>
          <w:sz w:val="24"/>
          <w:szCs w:val="24"/>
        </w:rPr>
        <w:t xml:space="preserve"> Gaitán</w:t>
      </w:r>
      <w:r w:rsidR="00454CB7">
        <w:rPr>
          <w:rFonts w:ascii="Times New Roman" w:hAnsi="Times New Roman" w:cs="Times New Roman"/>
          <w:sz w:val="24"/>
          <w:szCs w:val="24"/>
        </w:rPr>
        <w:t xml:space="preserve">, Mia </w:t>
      </w:r>
      <w:proofErr w:type="spellStart"/>
      <w:r w:rsidR="00454CB7">
        <w:rPr>
          <w:rFonts w:ascii="Times New Roman" w:hAnsi="Times New Roman" w:cs="Times New Roman"/>
          <w:sz w:val="24"/>
          <w:szCs w:val="24"/>
        </w:rPr>
        <w:t>Sintis</w:t>
      </w:r>
      <w:proofErr w:type="spellEnd"/>
      <w:r w:rsidR="00454CB7">
        <w:rPr>
          <w:rFonts w:ascii="Times New Roman" w:hAnsi="Times New Roman" w:cs="Times New Roman"/>
          <w:sz w:val="24"/>
          <w:szCs w:val="24"/>
        </w:rPr>
        <w:t xml:space="preserve"> </w:t>
      </w:r>
      <w:r w:rsidR="002A37D7" w:rsidRPr="002A37D7">
        <w:rPr>
          <w:rFonts w:ascii="Times New Roman" w:hAnsi="Times New Roman" w:cs="Times New Roman"/>
          <w:sz w:val="24"/>
          <w:szCs w:val="24"/>
        </w:rPr>
        <w:t>y Gray.</w:t>
      </w:r>
    </w:p>
    <w:p w14:paraId="4ECA1532" w14:textId="5F80F64B" w:rsidR="00EA6C37" w:rsidRPr="002A37D7" w:rsidRDefault="002A37D7" w:rsidP="00EA6C37">
      <w:pPr>
        <w:ind w:left="708"/>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Antagonistas: </w:t>
      </w:r>
      <w:r w:rsidRPr="002A37D7">
        <w:rPr>
          <w:rFonts w:ascii="Times New Roman" w:hAnsi="Times New Roman" w:cs="Times New Roman"/>
          <w:sz w:val="24"/>
          <w:szCs w:val="24"/>
        </w:rPr>
        <w:t xml:space="preserve">El </w:t>
      </w:r>
      <w:proofErr w:type="spellStart"/>
      <w:r w:rsidRPr="002A37D7">
        <w:rPr>
          <w:rFonts w:ascii="Times New Roman" w:hAnsi="Times New Roman" w:cs="Times New Roman"/>
          <w:sz w:val="24"/>
          <w:szCs w:val="24"/>
        </w:rPr>
        <w:t>priunvarato</w:t>
      </w:r>
      <w:proofErr w:type="spellEnd"/>
      <w:r w:rsidRPr="002A37D7">
        <w:rPr>
          <w:rFonts w:ascii="Times New Roman" w:hAnsi="Times New Roman" w:cs="Times New Roman"/>
          <w:sz w:val="24"/>
          <w:szCs w:val="24"/>
        </w:rPr>
        <w:t xml:space="preserve"> y la monarquía. El Príncipe Dorado, El Príncipe Corrupto, El Príncipe de la Guerra, El Príncipe Herrero, El Príncipe Ciudadano, El Príncipe Fósil, Los Príncipes Gemelos, La Princesa Serpiente, La Princesa Terra y la Princesa del Olimpo.</w:t>
      </w:r>
    </w:p>
    <w:p w14:paraId="2F7B3339" w14:textId="359A4A32" w:rsidR="00EA6C37" w:rsidRPr="0022613E" w:rsidRDefault="00EA6C37" w:rsidP="0022613E">
      <w:pPr>
        <w:ind w:left="708"/>
        <w:jc w:val="both"/>
        <w:rPr>
          <w:rFonts w:ascii="Times New Roman" w:hAnsi="Times New Roman" w:cs="Times New Roman"/>
          <w:sz w:val="24"/>
          <w:szCs w:val="24"/>
        </w:rPr>
      </w:pPr>
      <w:r w:rsidRPr="002A65CB">
        <w:rPr>
          <w:rFonts w:ascii="Times New Roman" w:hAnsi="Times New Roman" w:cs="Times New Roman"/>
          <w:b/>
          <w:bCs/>
          <w:sz w:val="24"/>
          <w:szCs w:val="24"/>
        </w:rPr>
        <w:t xml:space="preserve">Estructura típica de los animes </w:t>
      </w:r>
      <w:proofErr w:type="spellStart"/>
      <w:r w:rsidRPr="002A65CB">
        <w:rPr>
          <w:rFonts w:ascii="Times New Roman" w:hAnsi="Times New Roman" w:cs="Times New Roman"/>
          <w:b/>
          <w:bCs/>
          <w:sz w:val="24"/>
          <w:szCs w:val="24"/>
        </w:rPr>
        <w:t>seinen</w:t>
      </w:r>
      <w:proofErr w:type="spellEnd"/>
      <w:r w:rsidRPr="002A65CB">
        <w:rPr>
          <w:rFonts w:ascii="Times New Roman" w:hAnsi="Times New Roman" w:cs="Times New Roman"/>
          <w:b/>
          <w:bCs/>
          <w:sz w:val="24"/>
          <w:szCs w:val="24"/>
        </w:rPr>
        <w:t xml:space="preserve"> o para adultos</w:t>
      </w:r>
      <w:r w:rsidR="002A37D7">
        <w:rPr>
          <w:rFonts w:ascii="Times New Roman" w:hAnsi="Times New Roman" w:cs="Times New Roman"/>
          <w:b/>
          <w:bCs/>
          <w:sz w:val="24"/>
          <w:szCs w:val="24"/>
        </w:rPr>
        <w:t xml:space="preserve">: </w:t>
      </w:r>
      <w:r w:rsidR="002A37D7" w:rsidRPr="0022613E">
        <w:rPr>
          <w:rFonts w:ascii="Times New Roman" w:hAnsi="Times New Roman" w:cs="Times New Roman"/>
          <w:sz w:val="24"/>
          <w:szCs w:val="24"/>
        </w:rPr>
        <w:t xml:space="preserve">Como ya se mencionó anteriormente </w:t>
      </w:r>
      <w:r w:rsidR="0022613E" w:rsidRPr="0022613E">
        <w:rPr>
          <w:rFonts w:ascii="Times New Roman" w:hAnsi="Times New Roman" w:cs="Times New Roman"/>
          <w:sz w:val="24"/>
          <w:szCs w:val="24"/>
        </w:rPr>
        <w:t>la estructura será oscura.</w:t>
      </w:r>
      <w:r w:rsidR="0022613E">
        <w:rPr>
          <w:rFonts w:ascii="Times New Roman" w:hAnsi="Times New Roman" w:cs="Times New Roman"/>
          <w:b/>
          <w:bCs/>
          <w:sz w:val="24"/>
          <w:szCs w:val="24"/>
        </w:rPr>
        <w:t xml:space="preserve"> </w:t>
      </w:r>
    </w:p>
    <w:p w14:paraId="2468E255" w14:textId="75C1F594" w:rsidR="00EA6C37" w:rsidRDefault="0022613E" w:rsidP="00EA6C37">
      <w:pPr>
        <w:ind w:left="708"/>
        <w:jc w:val="both"/>
        <w:rPr>
          <w:rFonts w:ascii="Times New Roman" w:hAnsi="Times New Roman" w:cs="Times New Roman"/>
          <w:b/>
          <w:bCs/>
          <w:sz w:val="24"/>
          <w:szCs w:val="24"/>
        </w:rPr>
      </w:pPr>
      <w:r w:rsidRPr="002A65CB">
        <w:rPr>
          <w:rFonts w:ascii="Times New Roman" w:hAnsi="Times New Roman" w:cs="Times New Roman"/>
          <w:b/>
          <w:bCs/>
          <w:sz w:val="24"/>
          <w:szCs w:val="24"/>
        </w:rPr>
        <w:t>Títulos</w:t>
      </w:r>
      <w:r w:rsidR="00EA6C37" w:rsidRPr="002A65CB">
        <w:rPr>
          <w:rFonts w:ascii="Times New Roman" w:hAnsi="Times New Roman" w:cs="Times New Roman"/>
          <w:b/>
          <w:bCs/>
          <w:sz w:val="24"/>
          <w:szCs w:val="24"/>
        </w:rPr>
        <w:t xml:space="preserve"> y sinopsis de los capítulos</w:t>
      </w:r>
    </w:p>
    <w:p w14:paraId="223EECEE" w14:textId="00C3EBCA" w:rsidR="0022613E" w:rsidRDefault="0022613E"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 xml:space="preserve">La calma antes de la tormenta: </w:t>
      </w:r>
      <w:r w:rsidR="009A2F32" w:rsidRPr="009A2F32">
        <w:rPr>
          <w:rFonts w:ascii="Times New Roman" w:hAnsi="Times New Roman" w:cs="Times New Roman"/>
          <w:sz w:val="24"/>
          <w:szCs w:val="24"/>
        </w:rPr>
        <w:t xml:space="preserve">Sylvia se encuentra preocupada por su situación económica, el semestre en su universidad finalmente ha terminado y debe conseguir el dinero suficiente para pagar el siguiente. Por desgracia, al ser parte de la raza </w:t>
      </w:r>
      <w:proofErr w:type="spellStart"/>
      <w:r w:rsidR="009A2F32" w:rsidRPr="009A2F32">
        <w:rPr>
          <w:rFonts w:ascii="Times New Roman" w:hAnsi="Times New Roman" w:cs="Times New Roman"/>
          <w:sz w:val="24"/>
          <w:szCs w:val="24"/>
        </w:rPr>
        <w:t>Kharin</w:t>
      </w:r>
      <w:proofErr w:type="spellEnd"/>
      <w:r w:rsidR="009A2F32" w:rsidRPr="009A2F32">
        <w:rPr>
          <w:rFonts w:ascii="Times New Roman" w:hAnsi="Times New Roman" w:cs="Times New Roman"/>
          <w:sz w:val="24"/>
          <w:szCs w:val="24"/>
        </w:rPr>
        <w:t>, ningún lugar la quiere contratar para evitar problemas y el único lugar que le permite trabajar sufre de acoso policial, ocasionando que el dueño pierda mensualmente la mayoría de sus ingresos. Ese mismo día se rumorea que el Monarca dará un anuncio en la noche que cambiará totalmente la economía del país y a pesar de que se encuentra con sus amigos en la universidad, estos en algún punto la dejaron sola, por lo que ella decide irse para su casa… algo fácil de no ser porque vive lejos y no tiene dinero, por lo que decide usar su habilidad conocida como “agujeros de gusano” para ir “saltando” rápidamente las distancias, sin embargo, al pasar por un agujero de gusano se encuentra de frente a unos policiales, lo cuales estarían a punto de desatar el infierno.</w:t>
      </w:r>
    </w:p>
    <w:p w14:paraId="6F0B4D6A" w14:textId="5B178B25" w:rsidR="009A2F32" w:rsidRDefault="009A2F32"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Fantasmas y Guerra:</w:t>
      </w:r>
      <w:r>
        <w:rPr>
          <w:rFonts w:ascii="Times New Roman" w:hAnsi="Times New Roman" w:cs="Times New Roman"/>
          <w:sz w:val="24"/>
          <w:szCs w:val="24"/>
        </w:rPr>
        <w:t xml:space="preserve"> Sylvia logra escapar de las garras de los policías al ser salvada por una policía de alto rango llamada Mia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la hija de una de las princesas de </w:t>
      </w:r>
      <w:proofErr w:type="spellStart"/>
      <w:r>
        <w:rPr>
          <w:rFonts w:ascii="Times New Roman" w:hAnsi="Times New Roman" w:cs="Times New Roman"/>
          <w:sz w:val="24"/>
          <w:szCs w:val="24"/>
        </w:rPr>
        <w:t>Koltrum</w:t>
      </w:r>
      <w:proofErr w:type="spellEnd"/>
      <w:r w:rsidR="00454CB7">
        <w:rPr>
          <w:rFonts w:ascii="Times New Roman" w:hAnsi="Times New Roman" w:cs="Times New Roman"/>
          <w:sz w:val="24"/>
          <w:szCs w:val="24"/>
        </w:rPr>
        <w:t>, no obstante, Sylvia quedó muy herida, al perder lentamente la adrenalina empieza a notar como su cuerpo esta totalmente destruido y cae en coma en la zona más acaudalada de la ciudad. Allí fue encontrada por su amigo Mateus, quien cuida de ella por una semana, semana en la que el país se ha visto en vuelto en conflictos y marchas por los cambios anunciados por el Monarca; al despertar, Mateus le muestra el estado del país, incluso desde la ventana se evidencian los múltiples conflictos, un suceso que no se veía en años, Sylvia decidida y con su cuerpo aun moribundo decide salir a luchar por su libertad. Mateus se prepara para una reunión muy importante.</w:t>
      </w:r>
    </w:p>
    <w:p w14:paraId="47CB50BC" w14:textId="45B638CB" w:rsidR="00454CB7" w:rsidRDefault="00454CB7"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Secuestro:</w:t>
      </w:r>
      <w:r>
        <w:rPr>
          <w:rFonts w:ascii="Times New Roman" w:hAnsi="Times New Roman" w:cs="Times New Roman"/>
          <w:sz w:val="24"/>
          <w:szCs w:val="24"/>
        </w:rPr>
        <w:t xml:space="preserve"> Sylvia se encuentra nuevamente envuelta en una situación letal, esta a punto de ser asesinada por cinco policías, sin embargo, Hope, su mejor amiga, llega rápidamente a su rescate y elimina a los policías sin piedad. Hope cura a Sylvia y ambas van en dirección al Centro Amurallado, </w:t>
      </w:r>
      <w:r w:rsidR="0060666C">
        <w:rPr>
          <w:rFonts w:ascii="Times New Roman" w:hAnsi="Times New Roman" w:cs="Times New Roman"/>
          <w:sz w:val="24"/>
          <w:szCs w:val="24"/>
        </w:rPr>
        <w:t>el hogar de la economía y del Príncipe Dorado, ya que ahí esta la mayor concentración de conflicto y el objetivo de Sylvia es poner a salvo a las personas. Ahí esperarán a Sylvia problemas mortales y situaciones en las que deberá pensar rápidamente, además hace la aparición un antiguo enemigo.</w:t>
      </w:r>
    </w:p>
    <w:p w14:paraId="70D6DCEC" w14:textId="048EFDBA" w:rsidR="0060666C" w:rsidRDefault="0060666C"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lastRenderedPageBreak/>
        <w:t>El Modo Asalto:</w:t>
      </w:r>
      <w:r>
        <w:rPr>
          <w:rFonts w:ascii="Times New Roman" w:hAnsi="Times New Roman" w:cs="Times New Roman"/>
          <w:sz w:val="24"/>
          <w:szCs w:val="24"/>
        </w:rPr>
        <w:t xml:space="preserve"> Sylvia ha sido secuestrada por la policía. Al despertar se encuentra en una habitación hecha totalmente de piedra, hay humedad en el aire. Segundos después de despertar, entran cuatro niños, cuatro niños que Sylvia intentará salvar usando sus conocimientos, sin embargo, las cosas se descontrolan rápidamente y empujan a Sylvia más allá de sus límites, el poder necesario para cambiar la situación finalmente se ha hecho presente, El Modo Asalto de los </w:t>
      </w:r>
      <w:proofErr w:type="spellStart"/>
      <w:r>
        <w:rPr>
          <w:rFonts w:ascii="Times New Roman" w:hAnsi="Times New Roman" w:cs="Times New Roman"/>
          <w:sz w:val="24"/>
          <w:szCs w:val="24"/>
        </w:rPr>
        <w:t>Kharines</w:t>
      </w:r>
      <w:proofErr w:type="spellEnd"/>
      <w:r>
        <w:rPr>
          <w:rFonts w:ascii="Times New Roman" w:hAnsi="Times New Roman" w:cs="Times New Roman"/>
          <w:sz w:val="24"/>
          <w:szCs w:val="24"/>
        </w:rPr>
        <w:t>.</w:t>
      </w:r>
    </w:p>
    <w:p w14:paraId="68779556" w14:textId="42C79549" w:rsidR="0060666C" w:rsidRDefault="0060666C"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La Semilla de la Revolución:</w:t>
      </w:r>
      <w:r>
        <w:rPr>
          <w:rFonts w:ascii="Times New Roman" w:hAnsi="Times New Roman" w:cs="Times New Roman"/>
          <w:sz w:val="24"/>
          <w:szCs w:val="24"/>
        </w:rPr>
        <w:t xml:space="preserve"> Sylvia ha sido rescatada nuevamente por sus amigos, Jorge, Hope y Gray, junto con Mateus idearon un plan para ayudarla, sin embargo, al momento de dejar la destruida comisaria, Mia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hace su aparición nuevamente para impedir que Sylvia deje el lugar; Hope no lo permitirá. Tiempo después llegan a la universidad, donde Mateus está preparándose para iniciar una nueva guerra, las masas están con el y Sylvia se convierte en la semilla de la revolución, el </w:t>
      </w:r>
      <w:proofErr w:type="spellStart"/>
      <w:r>
        <w:rPr>
          <w:rFonts w:ascii="Times New Roman" w:hAnsi="Times New Roman" w:cs="Times New Roman"/>
          <w:sz w:val="24"/>
          <w:szCs w:val="24"/>
        </w:rPr>
        <w:t>Martir</w:t>
      </w:r>
      <w:proofErr w:type="spellEnd"/>
      <w:r>
        <w:rPr>
          <w:rFonts w:ascii="Times New Roman" w:hAnsi="Times New Roman" w:cs="Times New Roman"/>
          <w:sz w:val="24"/>
          <w:szCs w:val="24"/>
        </w:rPr>
        <w:t xml:space="preserve"> en una guerra que está por venir.</w:t>
      </w:r>
    </w:p>
    <w:p w14:paraId="68A22AA0" w14:textId="058D3B56" w:rsidR="0060666C" w:rsidRDefault="0060666C"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Preludio de Muerte:</w:t>
      </w:r>
      <w:r>
        <w:rPr>
          <w:rFonts w:ascii="Times New Roman" w:hAnsi="Times New Roman" w:cs="Times New Roman"/>
          <w:sz w:val="24"/>
          <w:szCs w:val="24"/>
        </w:rPr>
        <w:t xml:space="preserve"> Mia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logra hacer las pases con Sylvia y compañía ya que decide investigar lo que realmente ocurrió en la comisaria</w:t>
      </w:r>
      <w:r w:rsidR="0047343A">
        <w:rPr>
          <w:rFonts w:ascii="Times New Roman" w:hAnsi="Times New Roman" w:cs="Times New Roman"/>
          <w:sz w:val="24"/>
          <w:szCs w:val="24"/>
        </w:rPr>
        <w:t xml:space="preserve">. En los calabozos se encuentra una escena dantesca y concluye que la culpa de todo esto fue del coronel Carlos, el secuestrador de Sylvia, sin embargo, no hay tiempo que perder, el Príncipe Corrupto hace su aparición y ataca desenfrenadamente a Mia </w:t>
      </w:r>
      <w:proofErr w:type="spellStart"/>
      <w:r w:rsidR="0047343A">
        <w:rPr>
          <w:rFonts w:ascii="Times New Roman" w:hAnsi="Times New Roman" w:cs="Times New Roman"/>
          <w:sz w:val="24"/>
          <w:szCs w:val="24"/>
        </w:rPr>
        <w:t>Sintis</w:t>
      </w:r>
      <w:proofErr w:type="spellEnd"/>
      <w:r w:rsidR="0047343A">
        <w:rPr>
          <w:rFonts w:ascii="Times New Roman" w:hAnsi="Times New Roman" w:cs="Times New Roman"/>
          <w:sz w:val="24"/>
          <w:szCs w:val="24"/>
        </w:rPr>
        <w:t>.</w:t>
      </w:r>
    </w:p>
    <w:p w14:paraId="637DE8C9" w14:textId="4349324A" w:rsidR="0047343A" w:rsidRDefault="0047343A"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Oscuridad antes que luz:</w:t>
      </w:r>
      <w:r>
        <w:rPr>
          <w:rFonts w:ascii="Times New Roman" w:hAnsi="Times New Roman" w:cs="Times New Roman"/>
          <w:sz w:val="24"/>
          <w:szCs w:val="24"/>
        </w:rPr>
        <w:t xml:space="preserve"> Hace diez años, Sylvia fue raptada por el Príncipe Corrupto para servir en su prostíbulo con tan solo 12 años, allí conoce a Mel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y ambas se protegen para poder afrontar esta situación por un año más, sin embargo, Sylvia jamás olvidara ni perdonará lo que le hicieron en este lugar.</w:t>
      </w:r>
    </w:p>
    <w:p w14:paraId="765A6A01" w14:textId="025AE9FD" w:rsidR="0047343A" w:rsidRDefault="0047343A"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El Príncipe Dorado:</w:t>
      </w:r>
      <w:r>
        <w:rPr>
          <w:rFonts w:ascii="Times New Roman" w:hAnsi="Times New Roman" w:cs="Times New Roman"/>
          <w:sz w:val="24"/>
          <w:szCs w:val="24"/>
        </w:rPr>
        <w:t xml:space="preserve"> La contienda contra el Príncipe Dorado finalmente inicia, el primer golpe planteado por la nueva revolución ya que si logran matarlo la economía del país se desestabilizaría en un </w:t>
      </w:r>
      <w:proofErr w:type="spellStart"/>
      <w:r>
        <w:rPr>
          <w:rFonts w:ascii="Times New Roman" w:hAnsi="Times New Roman" w:cs="Times New Roman"/>
          <w:sz w:val="24"/>
          <w:szCs w:val="24"/>
        </w:rPr>
        <w:t>vortice</w:t>
      </w:r>
      <w:proofErr w:type="spellEnd"/>
      <w:r>
        <w:rPr>
          <w:rFonts w:ascii="Times New Roman" w:hAnsi="Times New Roman" w:cs="Times New Roman"/>
          <w:sz w:val="24"/>
          <w:szCs w:val="24"/>
        </w:rPr>
        <w:t xml:space="preserve"> de incertidumbre, demostrando que los príncipes no son dioses y se pueden eliminar. Hope es quien toma la delantera contra el Príncipe, sin embargo, al borde de la muerte es ayudada por Mia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ambas luchan ferozmente para matarlo, sin embargo, nada surte efecto</w:t>
      </w:r>
      <w:r w:rsidR="00221058">
        <w:rPr>
          <w:rFonts w:ascii="Times New Roman" w:hAnsi="Times New Roman" w:cs="Times New Roman"/>
          <w:sz w:val="24"/>
          <w:szCs w:val="24"/>
        </w:rPr>
        <w:t>, la primera batalla por la libertad apenas había iniciado.</w:t>
      </w:r>
    </w:p>
    <w:p w14:paraId="4D0A8EF6" w14:textId="574735B4" w:rsidR="00221058" w:rsidRDefault="00221058"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Muerte Blanca:</w:t>
      </w:r>
      <w:r>
        <w:rPr>
          <w:rFonts w:ascii="Times New Roman" w:hAnsi="Times New Roman" w:cs="Times New Roman"/>
          <w:sz w:val="24"/>
          <w:szCs w:val="24"/>
        </w:rPr>
        <w:t xml:space="preserve"> Sylvia explota de ira y se enfrenta ferozmente contra el Príncipe Dorado ¿Saldrá victoriosa? Jorge se apresura rápidamente a llevar a Hope a la forja mas importante de </w:t>
      </w:r>
      <w:proofErr w:type="spellStart"/>
      <w:r>
        <w:rPr>
          <w:rFonts w:ascii="Times New Roman" w:hAnsi="Times New Roman" w:cs="Times New Roman"/>
          <w:sz w:val="24"/>
          <w:szCs w:val="24"/>
        </w:rPr>
        <w:t>Koltrum</w:t>
      </w:r>
      <w:proofErr w:type="spellEnd"/>
      <w:r>
        <w:rPr>
          <w:rFonts w:ascii="Times New Roman" w:hAnsi="Times New Roman" w:cs="Times New Roman"/>
          <w:sz w:val="24"/>
          <w:szCs w:val="24"/>
        </w:rPr>
        <w:t>, despertar un antiguo poder latente en la Oradora del Sol, sin embargo, ¿Esto será suficiente para enfrentar al Príncipe Dorado?</w:t>
      </w:r>
    </w:p>
    <w:p w14:paraId="053C74DE" w14:textId="2A14F979" w:rsidR="00221058" w:rsidRDefault="00221058"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La Hija de la Princesa Serpiente:</w:t>
      </w:r>
      <w:r>
        <w:rPr>
          <w:rFonts w:ascii="Times New Roman" w:hAnsi="Times New Roman" w:cs="Times New Roman"/>
          <w:sz w:val="24"/>
          <w:szCs w:val="24"/>
        </w:rPr>
        <w:t xml:space="preserve"> Mia y el Príncipe Dorado se enfrentan en una lucha de ideales, una disputa familiar que tiene su raíz en la muerte de Mel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ambos se encarnizan en una lucha brutal que empuja a ambos a sus límites, sin embargo, cuando parecía que la lucha había quedado en </w:t>
      </w:r>
      <w:r>
        <w:rPr>
          <w:rFonts w:ascii="Times New Roman" w:hAnsi="Times New Roman" w:cs="Times New Roman"/>
          <w:sz w:val="24"/>
          <w:szCs w:val="24"/>
        </w:rPr>
        <w:lastRenderedPageBreak/>
        <w:t>empate, el Príncipe Dorado hace uso de La Magna Dorada, su arma legendaria, expulsando un poder que nadie ha vivido para contarlo.</w:t>
      </w:r>
    </w:p>
    <w:p w14:paraId="5B237D7B" w14:textId="49DB3B1A" w:rsidR="00221058" w:rsidRDefault="00221058"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El demonio de la Guerra Carmesí:</w:t>
      </w:r>
      <w:r>
        <w:rPr>
          <w:rFonts w:ascii="Times New Roman" w:hAnsi="Times New Roman" w:cs="Times New Roman"/>
          <w:sz w:val="24"/>
          <w:szCs w:val="24"/>
        </w:rPr>
        <w:t xml:space="preserve"> Jorge emprende una travesía hacia la forja más importante del país, a sus espaldas lleva a una Hope moribunda que esta alucinando, la única salvación que tiene esta primera batalla casi perdida es </w:t>
      </w:r>
      <w:r w:rsidR="00054704">
        <w:rPr>
          <w:rFonts w:ascii="Times New Roman" w:hAnsi="Times New Roman" w:cs="Times New Roman"/>
          <w:sz w:val="24"/>
          <w:szCs w:val="24"/>
        </w:rPr>
        <w:t>despertar el Modo Sobrecarga que late fervientemente dentro de la Oradora del Sol, en el camino se encuentran varios obstáculos hasta que finalmente logran pasar. Jorge hace lo que debe hacer y sumerge a Hope dentro de la lava, sin embargo, lo que despierta no es Hope… es algo más.</w:t>
      </w:r>
    </w:p>
    <w:p w14:paraId="4A93488B" w14:textId="3F720D2B" w:rsidR="00054704" w:rsidRDefault="00054704"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El Príncipe Dorado vs Hope:</w:t>
      </w:r>
      <w:r>
        <w:rPr>
          <w:rFonts w:ascii="Times New Roman" w:hAnsi="Times New Roman" w:cs="Times New Roman"/>
          <w:sz w:val="24"/>
          <w:szCs w:val="24"/>
        </w:rPr>
        <w:t xml:space="preserve"> Hope llega al campo de batalla una vez más, esta vez imbuida en un poder suficiente para hacerle frente al Príncipe Dorado en su magna dorada, el demonio de la guerra </w:t>
      </w:r>
      <w:proofErr w:type="spellStart"/>
      <w:r>
        <w:rPr>
          <w:rFonts w:ascii="Times New Roman" w:hAnsi="Times New Roman" w:cs="Times New Roman"/>
          <w:sz w:val="24"/>
          <w:szCs w:val="24"/>
        </w:rPr>
        <w:t>carmesi</w:t>
      </w:r>
      <w:proofErr w:type="spellEnd"/>
      <w:r>
        <w:rPr>
          <w:rFonts w:ascii="Times New Roman" w:hAnsi="Times New Roman" w:cs="Times New Roman"/>
          <w:sz w:val="24"/>
          <w:szCs w:val="24"/>
        </w:rPr>
        <w:t xml:space="preserve"> ha vuelto y la Hope tierna que conocen sus amigos cede el control del cuerpo. Hope y el Príncipe destruyen parcialmente la ciudad, ¿Quién saldrá victorioso?</w:t>
      </w:r>
    </w:p>
    <w:p w14:paraId="05AA1192" w14:textId="1381B47F" w:rsidR="00054704" w:rsidRDefault="00054704"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La Legión Revolucionaria del Nuevo Mundo:</w:t>
      </w:r>
      <w:r>
        <w:rPr>
          <w:rFonts w:ascii="Times New Roman" w:hAnsi="Times New Roman" w:cs="Times New Roman"/>
          <w:sz w:val="24"/>
          <w:szCs w:val="24"/>
        </w:rPr>
        <w:t xml:space="preserve"> Finalmente se muestran las verdaderas intenciones de Mateus, Gray descubre una amarga verdad, Jorge y Hope llegan sanos y salvos después de la lucha mortal contra el Príncipe Dorado, finalmente ha muerto. Los lideres de la legión se hacen presentes.</w:t>
      </w:r>
    </w:p>
    <w:p w14:paraId="0B300FD0" w14:textId="257B8D6F" w:rsidR="00054704" w:rsidRDefault="00BF08D5" w:rsidP="0022613E">
      <w:pPr>
        <w:pStyle w:val="Prrafodelista"/>
        <w:numPr>
          <w:ilvl w:val="0"/>
          <w:numId w:val="2"/>
        </w:numPr>
        <w:jc w:val="both"/>
        <w:rPr>
          <w:rFonts w:ascii="Times New Roman" w:hAnsi="Times New Roman" w:cs="Times New Roman"/>
          <w:sz w:val="24"/>
          <w:szCs w:val="24"/>
        </w:rPr>
      </w:pPr>
      <w:proofErr w:type="spellStart"/>
      <w:r>
        <w:rPr>
          <w:rFonts w:ascii="Times New Roman" w:hAnsi="Times New Roman" w:cs="Times New Roman"/>
          <w:b/>
          <w:bCs/>
          <w:sz w:val="24"/>
          <w:szCs w:val="24"/>
        </w:rPr>
        <w:t>Zugzwang</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Se desentraña aun más el pasado de Sylvia y Mel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Se hace presente la primera reunión de emergencia hecha por el </w:t>
      </w:r>
      <w:proofErr w:type="spellStart"/>
      <w:r>
        <w:rPr>
          <w:rFonts w:ascii="Times New Roman" w:hAnsi="Times New Roman" w:cs="Times New Roman"/>
          <w:sz w:val="24"/>
          <w:szCs w:val="24"/>
        </w:rPr>
        <w:t>Priunvarato</w:t>
      </w:r>
      <w:proofErr w:type="spellEnd"/>
      <w:r>
        <w:rPr>
          <w:rFonts w:ascii="Times New Roman" w:hAnsi="Times New Roman" w:cs="Times New Roman"/>
          <w:sz w:val="24"/>
          <w:szCs w:val="24"/>
        </w:rPr>
        <w:t xml:space="preserve">, todos los príncipes participan y discuten activamente el futuro de Mia </w:t>
      </w:r>
      <w:proofErr w:type="spellStart"/>
      <w:r>
        <w:rPr>
          <w:rFonts w:ascii="Times New Roman" w:hAnsi="Times New Roman" w:cs="Times New Roman"/>
          <w:sz w:val="24"/>
          <w:szCs w:val="24"/>
        </w:rPr>
        <w:t>Sintis</w:t>
      </w:r>
      <w:proofErr w:type="spellEnd"/>
      <w:r>
        <w:rPr>
          <w:rFonts w:ascii="Times New Roman" w:hAnsi="Times New Roman" w:cs="Times New Roman"/>
          <w:sz w:val="24"/>
          <w:szCs w:val="24"/>
        </w:rPr>
        <w:t xml:space="preserve"> y los próximos pasos a dar para atacar a la Legión. El Monarca ha muerto.</w:t>
      </w:r>
    </w:p>
    <w:p w14:paraId="2CDBC2FA" w14:textId="1E6828D5" w:rsidR="00BF08D5" w:rsidRDefault="00BF08D5" w:rsidP="0022613E">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 xml:space="preserve">El Preámbulo de la Segunda Guerra </w:t>
      </w:r>
      <w:r w:rsidR="00DE1F68">
        <w:rPr>
          <w:rFonts w:ascii="Times New Roman" w:hAnsi="Times New Roman" w:cs="Times New Roman"/>
          <w:b/>
          <w:bCs/>
          <w:sz w:val="24"/>
          <w:szCs w:val="24"/>
        </w:rPr>
        <w:t>Carmesí</w:t>
      </w:r>
      <w:r>
        <w:rPr>
          <w:rFonts w:ascii="Times New Roman" w:hAnsi="Times New Roman" w:cs="Times New Roman"/>
          <w:b/>
          <w:bCs/>
          <w:sz w:val="24"/>
          <w:szCs w:val="24"/>
        </w:rPr>
        <w:t>:</w:t>
      </w:r>
      <w:r>
        <w:rPr>
          <w:rFonts w:ascii="Times New Roman" w:hAnsi="Times New Roman" w:cs="Times New Roman"/>
          <w:sz w:val="24"/>
          <w:szCs w:val="24"/>
        </w:rPr>
        <w:t xml:space="preserve"> El pasado de Hope </w:t>
      </w:r>
      <w:proofErr w:type="spellStart"/>
      <w:r>
        <w:rPr>
          <w:rFonts w:ascii="Times New Roman" w:hAnsi="Times New Roman" w:cs="Times New Roman"/>
          <w:sz w:val="24"/>
          <w:szCs w:val="24"/>
        </w:rPr>
        <w:t>Suns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Totcher</w:t>
      </w:r>
      <w:proofErr w:type="spellEnd"/>
      <w:r>
        <w:rPr>
          <w:rFonts w:ascii="Times New Roman" w:hAnsi="Times New Roman" w:cs="Times New Roman"/>
          <w:sz w:val="24"/>
          <w:szCs w:val="24"/>
        </w:rPr>
        <w:t xml:space="preserve"> queda expuesto, su participación en La Guerra </w:t>
      </w:r>
      <w:proofErr w:type="spellStart"/>
      <w:r>
        <w:rPr>
          <w:rFonts w:ascii="Times New Roman" w:hAnsi="Times New Roman" w:cs="Times New Roman"/>
          <w:sz w:val="24"/>
          <w:szCs w:val="24"/>
        </w:rPr>
        <w:t>Carmesi</w:t>
      </w:r>
      <w:proofErr w:type="spellEnd"/>
      <w:r>
        <w:rPr>
          <w:rFonts w:ascii="Times New Roman" w:hAnsi="Times New Roman" w:cs="Times New Roman"/>
          <w:sz w:val="24"/>
          <w:szCs w:val="24"/>
        </w:rPr>
        <w:t xml:space="preserve"> y como fue una devota del Príncipe de la Guerra. El plan para eliminar al Monarca de </w:t>
      </w:r>
      <w:proofErr w:type="spellStart"/>
      <w:r>
        <w:rPr>
          <w:rFonts w:ascii="Times New Roman" w:hAnsi="Times New Roman" w:cs="Times New Roman"/>
          <w:sz w:val="24"/>
          <w:szCs w:val="24"/>
        </w:rPr>
        <w:t>Koltrum</w:t>
      </w:r>
      <w:proofErr w:type="spellEnd"/>
      <w:r>
        <w:rPr>
          <w:rFonts w:ascii="Times New Roman" w:hAnsi="Times New Roman" w:cs="Times New Roman"/>
          <w:sz w:val="24"/>
          <w:szCs w:val="24"/>
        </w:rPr>
        <w:t xml:space="preserve"> se discute, la guerra </w:t>
      </w:r>
      <w:r w:rsidR="00DE1F68">
        <w:rPr>
          <w:rFonts w:ascii="Times New Roman" w:hAnsi="Times New Roman" w:cs="Times New Roman"/>
          <w:sz w:val="24"/>
          <w:szCs w:val="24"/>
        </w:rPr>
        <w:t>está por</w:t>
      </w:r>
      <w:r>
        <w:rPr>
          <w:rFonts w:ascii="Times New Roman" w:hAnsi="Times New Roman" w:cs="Times New Roman"/>
          <w:sz w:val="24"/>
          <w:szCs w:val="24"/>
        </w:rPr>
        <w:t xml:space="preserve"> llegar.</w:t>
      </w:r>
    </w:p>
    <w:p w14:paraId="78ABF26B" w14:textId="2D646D96" w:rsidR="00DE1F68" w:rsidRDefault="00BF08D5" w:rsidP="00DE1F68">
      <w:pPr>
        <w:pStyle w:val="Prrafodelista"/>
        <w:numPr>
          <w:ilvl w:val="0"/>
          <w:numId w:val="2"/>
        </w:numPr>
        <w:jc w:val="both"/>
        <w:rPr>
          <w:rFonts w:ascii="Times New Roman" w:hAnsi="Times New Roman" w:cs="Times New Roman"/>
          <w:sz w:val="24"/>
          <w:szCs w:val="24"/>
        </w:rPr>
      </w:pPr>
      <w:r w:rsidRPr="00DE1F68">
        <w:rPr>
          <w:rFonts w:ascii="Times New Roman" w:hAnsi="Times New Roman" w:cs="Times New Roman"/>
          <w:b/>
          <w:bCs/>
          <w:sz w:val="24"/>
          <w:szCs w:val="24"/>
        </w:rPr>
        <w:t>¿Una victoria?</w:t>
      </w:r>
      <w:r w:rsidR="00DE1F68" w:rsidRPr="00DE1F68">
        <w:rPr>
          <w:rFonts w:ascii="Times New Roman" w:hAnsi="Times New Roman" w:cs="Times New Roman"/>
          <w:b/>
          <w:bCs/>
          <w:sz w:val="24"/>
          <w:szCs w:val="24"/>
        </w:rPr>
        <w:t xml:space="preserve">: </w:t>
      </w:r>
      <w:r w:rsidR="00DE1F68" w:rsidRPr="00DE1F68">
        <w:rPr>
          <w:rFonts w:ascii="Times New Roman" w:hAnsi="Times New Roman" w:cs="Times New Roman"/>
          <w:sz w:val="24"/>
          <w:szCs w:val="24"/>
        </w:rPr>
        <w:t xml:space="preserve">Mateus, Gray, Jorge, Hope y La Legión Revolucionaría del Nuevo Mundo emprende su campaña contra </w:t>
      </w:r>
      <w:proofErr w:type="spellStart"/>
      <w:r w:rsidR="00DE1F68" w:rsidRPr="00DE1F68">
        <w:rPr>
          <w:rFonts w:ascii="Times New Roman" w:hAnsi="Times New Roman" w:cs="Times New Roman"/>
          <w:sz w:val="24"/>
          <w:szCs w:val="24"/>
        </w:rPr>
        <w:t>Koltrum</w:t>
      </w:r>
      <w:proofErr w:type="spellEnd"/>
      <w:r w:rsidR="00DE1F68" w:rsidRPr="00DE1F68">
        <w:rPr>
          <w:rFonts w:ascii="Times New Roman" w:hAnsi="Times New Roman" w:cs="Times New Roman"/>
          <w:sz w:val="24"/>
          <w:szCs w:val="24"/>
        </w:rPr>
        <w:t>, todos dan su mejor esfuerzo y logran eliminar al monarca, declarando oficialmente La Segunda Guerra Carmesí, sin embargo, cuando ya todo parecía ganado, tres príncipes entran en acción.</w:t>
      </w:r>
    </w:p>
    <w:p w14:paraId="4FA0D37C" w14:textId="540D78F9" w:rsidR="00DE1F68" w:rsidRPr="00DE1F68" w:rsidRDefault="00DE1F68" w:rsidP="00DE1F68">
      <w:pPr>
        <w:pStyle w:val="Prrafodelista"/>
        <w:numPr>
          <w:ilvl w:val="0"/>
          <w:numId w:val="2"/>
        </w:numPr>
        <w:jc w:val="both"/>
        <w:rPr>
          <w:rFonts w:ascii="Times New Roman" w:hAnsi="Times New Roman" w:cs="Times New Roman"/>
          <w:sz w:val="24"/>
          <w:szCs w:val="24"/>
        </w:rPr>
      </w:pPr>
      <w:r>
        <w:rPr>
          <w:rFonts w:ascii="Times New Roman" w:hAnsi="Times New Roman" w:cs="Times New Roman"/>
          <w:b/>
          <w:bCs/>
          <w:sz w:val="24"/>
          <w:szCs w:val="24"/>
        </w:rPr>
        <w:t>Fin del primer arco.</w:t>
      </w:r>
    </w:p>
    <w:p w14:paraId="66BF9B70" w14:textId="5152DC16" w:rsidR="00EA6C37" w:rsidRPr="00DE1F68" w:rsidRDefault="00EA6C37" w:rsidP="00EA6C37">
      <w:pPr>
        <w:ind w:left="708"/>
        <w:jc w:val="both"/>
        <w:rPr>
          <w:rFonts w:ascii="Times New Roman" w:hAnsi="Times New Roman" w:cs="Times New Roman"/>
          <w:sz w:val="24"/>
          <w:szCs w:val="24"/>
        </w:rPr>
      </w:pPr>
      <w:r w:rsidRPr="002A65CB">
        <w:rPr>
          <w:rFonts w:ascii="Times New Roman" w:hAnsi="Times New Roman" w:cs="Times New Roman"/>
          <w:b/>
          <w:bCs/>
          <w:sz w:val="24"/>
          <w:szCs w:val="24"/>
        </w:rPr>
        <w:t>Puntos de inflexión</w:t>
      </w:r>
      <w:r w:rsidR="00DE1F68">
        <w:rPr>
          <w:rFonts w:ascii="Times New Roman" w:hAnsi="Times New Roman" w:cs="Times New Roman"/>
          <w:b/>
          <w:bCs/>
          <w:sz w:val="24"/>
          <w:szCs w:val="24"/>
        </w:rPr>
        <w:t xml:space="preserve">: </w:t>
      </w:r>
      <w:r w:rsidR="00DE1F68" w:rsidRPr="00DE1F68">
        <w:rPr>
          <w:rFonts w:ascii="Times New Roman" w:hAnsi="Times New Roman" w:cs="Times New Roman"/>
          <w:sz w:val="24"/>
          <w:szCs w:val="24"/>
        </w:rPr>
        <w:t>Primer capítulo y decimosexto capitulo.</w:t>
      </w:r>
    </w:p>
    <w:p w14:paraId="5FBAF93E" w14:textId="77777777" w:rsidR="00EA6C37" w:rsidRPr="00DE1F68" w:rsidRDefault="00EA6C37" w:rsidP="00EA6C37">
      <w:pPr>
        <w:jc w:val="both"/>
        <w:rPr>
          <w:rFonts w:ascii="Times New Roman" w:hAnsi="Times New Roman" w:cs="Times New Roman"/>
          <w:b/>
          <w:bCs/>
          <w:color w:val="FF0000"/>
          <w:sz w:val="24"/>
          <w:szCs w:val="24"/>
        </w:rPr>
      </w:pPr>
      <w:r w:rsidRPr="00DE1F68">
        <w:rPr>
          <w:rFonts w:ascii="Times New Roman" w:hAnsi="Times New Roman" w:cs="Times New Roman"/>
          <w:b/>
          <w:bCs/>
          <w:color w:val="FF0000"/>
          <w:sz w:val="24"/>
          <w:szCs w:val="24"/>
        </w:rPr>
        <w:t>Interfaz</w:t>
      </w:r>
    </w:p>
    <w:p w14:paraId="407A2456" w14:textId="28D0CCF6" w:rsidR="00147326" w:rsidRDefault="00EA6C37" w:rsidP="00147326">
      <w:pPr>
        <w:ind w:left="708"/>
        <w:jc w:val="both"/>
        <w:rPr>
          <w:rFonts w:ascii="Times New Roman" w:hAnsi="Times New Roman" w:cs="Times New Roman"/>
          <w:sz w:val="24"/>
          <w:szCs w:val="24"/>
        </w:rPr>
      </w:pPr>
      <w:r w:rsidRPr="00DE1F68">
        <w:rPr>
          <w:rFonts w:ascii="Times New Roman" w:hAnsi="Times New Roman" w:cs="Times New Roman"/>
          <w:b/>
          <w:bCs/>
          <w:sz w:val="24"/>
          <w:szCs w:val="24"/>
        </w:rPr>
        <w:t>Logros</w:t>
      </w:r>
    </w:p>
    <w:p w14:paraId="3EFAA240" w14:textId="3C5FC0F4" w:rsidR="00DE1F68" w:rsidRPr="00147326" w:rsidRDefault="00DE1F68" w:rsidP="00147326">
      <w:pPr>
        <w:pStyle w:val="Prrafodelista"/>
        <w:numPr>
          <w:ilvl w:val="0"/>
          <w:numId w:val="4"/>
        </w:numPr>
        <w:jc w:val="both"/>
        <w:rPr>
          <w:rFonts w:ascii="Times New Roman" w:hAnsi="Times New Roman" w:cs="Times New Roman"/>
          <w:sz w:val="24"/>
          <w:szCs w:val="24"/>
        </w:rPr>
      </w:pPr>
      <w:r w:rsidRPr="00147326">
        <w:rPr>
          <w:rFonts w:ascii="Times New Roman" w:hAnsi="Times New Roman" w:cs="Times New Roman"/>
          <w:sz w:val="24"/>
          <w:szCs w:val="24"/>
        </w:rPr>
        <w:t>¿No se suponen que deben protegernos?: Este logro se desbloquea al completar el segundo capitulo</w:t>
      </w:r>
    </w:p>
    <w:p w14:paraId="1D346E9F" w14:textId="127ECFAD" w:rsidR="00DE1F68" w:rsidRDefault="00DE1F68"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Una </w:t>
      </w:r>
      <w:proofErr w:type="spellStart"/>
      <w:r>
        <w:rPr>
          <w:rFonts w:ascii="Times New Roman" w:hAnsi="Times New Roman" w:cs="Times New Roman"/>
          <w:sz w:val="24"/>
          <w:szCs w:val="24"/>
        </w:rPr>
        <w:t>Kharin</w:t>
      </w:r>
      <w:proofErr w:type="spellEnd"/>
      <w:r>
        <w:rPr>
          <w:rFonts w:ascii="Times New Roman" w:hAnsi="Times New Roman" w:cs="Times New Roman"/>
          <w:sz w:val="24"/>
          <w:szCs w:val="24"/>
        </w:rPr>
        <w:t>, una Oradora del Sol y una</w:t>
      </w:r>
      <w:r w:rsidR="00147326">
        <w:rPr>
          <w:rFonts w:ascii="Times New Roman" w:hAnsi="Times New Roman" w:cs="Times New Roman"/>
          <w:sz w:val="24"/>
          <w:szCs w:val="24"/>
        </w:rPr>
        <w:t xml:space="preserve"> </w:t>
      </w:r>
      <w:proofErr w:type="spellStart"/>
      <w:r w:rsidR="00147326">
        <w:rPr>
          <w:rFonts w:ascii="Times New Roman" w:hAnsi="Times New Roman" w:cs="Times New Roman"/>
          <w:sz w:val="24"/>
          <w:szCs w:val="24"/>
        </w:rPr>
        <w:t>Zugenita</w:t>
      </w:r>
      <w:proofErr w:type="spellEnd"/>
      <w:r w:rsidR="00147326">
        <w:rPr>
          <w:rFonts w:ascii="Times New Roman" w:hAnsi="Times New Roman" w:cs="Times New Roman"/>
          <w:sz w:val="24"/>
          <w:szCs w:val="24"/>
        </w:rPr>
        <w:t>: Se desbloquea al ver la muerte del Príncipe Dorado</w:t>
      </w:r>
    </w:p>
    <w:p w14:paraId="4AE895F1" w14:textId="3CCE9A46" w:rsidR="00147326" w:rsidRDefault="00147326"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Venganza: Se desbloquea al ser testigo de la masacre del Príncipe Corrupto.</w:t>
      </w:r>
    </w:p>
    <w:p w14:paraId="690AF645" w14:textId="2356D28F" w:rsidR="00147326" w:rsidRDefault="00147326"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La muerte desde el cielo: Se testigo de la masacre responsable de Hope </w:t>
      </w:r>
      <w:proofErr w:type="spellStart"/>
      <w:r>
        <w:rPr>
          <w:rFonts w:ascii="Times New Roman" w:hAnsi="Times New Roman" w:cs="Times New Roman"/>
          <w:sz w:val="24"/>
          <w:szCs w:val="24"/>
        </w:rPr>
        <w:t>Suns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Totcher</w:t>
      </w:r>
      <w:proofErr w:type="spellEnd"/>
      <w:r>
        <w:rPr>
          <w:rFonts w:ascii="Times New Roman" w:hAnsi="Times New Roman" w:cs="Times New Roman"/>
          <w:sz w:val="24"/>
          <w:szCs w:val="24"/>
        </w:rPr>
        <w:t xml:space="preserve"> durante la Guerra Carmesí.</w:t>
      </w:r>
    </w:p>
    <w:p w14:paraId="5BD94700" w14:textId="67033F72" w:rsidR="00147326" w:rsidRDefault="00147326"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Esperen, esto no es un super </w:t>
      </w:r>
      <w:proofErr w:type="spellStart"/>
      <w:r>
        <w:rPr>
          <w:rFonts w:ascii="Times New Roman" w:hAnsi="Times New Roman" w:cs="Times New Roman"/>
          <w:sz w:val="24"/>
          <w:szCs w:val="24"/>
        </w:rPr>
        <w:t>saiyayin</w:t>
      </w:r>
      <w:proofErr w:type="spellEnd"/>
      <w:r>
        <w:rPr>
          <w:rFonts w:ascii="Times New Roman" w:hAnsi="Times New Roman" w:cs="Times New Roman"/>
          <w:sz w:val="24"/>
          <w:szCs w:val="24"/>
        </w:rPr>
        <w:t xml:space="preserve"> ¿O sí?: Se desbloquea al ser testigo de la transformación de Sylvia.</w:t>
      </w:r>
    </w:p>
    <w:p w14:paraId="341D18A0" w14:textId="78ECB514" w:rsidR="00147326" w:rsidRDefault="00147326"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¿Cuántas Serpientes se necesitan para cambiar una bombilla?: Contempla la batalla de la Legión contra la Princesa Serpiente.</w:t>
      </w:r>
    </w:p>
    <w:p w14:paraId="0E9F8935" w14:textId="75C8A304" w:rsidR="00147326" w:rsidRDefault="00147326" w:rsidP="00DE1F68">
      <w:pPr>
        <w:pStyle w:val="Prrafodelista"/>
        <w:numPr>
          <w:ilvl w:val="0"/>
          <w:numId w:val="3"/>
        </w:numPr>
        <w:jc w:val="both"/>
        <w:rPr>
          <w:rFonts w:ascii="Times New Roman" w:hAnsi="Times New Roman" w:cs="Times New Roman"/>
          <w:sz w:val="24"/>
          <w:szCs w:val="24"/>
        </w:rPr>
      </w:pPr>
      <w:proofErr w:type="spellStart"/>
      <w:r>
        <w:rPr>
          <w:rFonts w:ascii="Times New Roman" w:hAnsi="Times New Roman" w:cs="Times New Roman"/>
          <w:sz w:val="24"/>
          <w:szCs w:val="24"/>
        </w:rPr>
        <w:t>Shingeki</w:t>
      </w:r>
      <w:proofErr w:type="spellEnd"/>
      <w:r>
        <w:rPr>
          <w:rFonts w:ascii="Times New Roman" w:hAnsi="Times New Roman" w:cs="Times New Roman"/>
          <w:sz w:val="24"/>
          <w:szCs w:val="24"/>
        </w:rPr>
        <w:t xml:space="preserve"> no… ¿</w:t>
      </w:r>
      <w:proofErr w:type="spellStart"/>
      <w:r>
        <w:rPr>
          <w:rFonts w:ascii="Times New Roman" w:hAnsi="Times New Roman" w:cs="Times New Roman"/>
          <w:sz w:val="24"/>
          <w:szCs w:val="24"/>
        </w:rPr>
        <w:t>Kyojin</w:t>
      </w:r>
      <w:proofErr w:type="spellEnd"/>
      <w:r>
        <w:rPr>
          <w:rFonts w:ascii="Times New Roman" w:hAnsi="Times New Roman" w:cs="Times New Roman"/>
          <w:sz w:val="24"/>
          <w:szCs w:val="24"/>
        </w:rPr>
        <w:t>?: Se desbloquea al ver la cinemática de los cuatro colosos.</w:t>
      </w:r>
    </w:p>
    <w:p w14:paraId="2A838790" w14:textId="3E27BEAB" w:rsidR="00147326" w:rsidRPr="00DE1F68" w:rsidRDefault="00147326" w:rsidP="00DE1F68">
      <w:pPr>
        <w:pStyle w:val="Prrafodelista"/>
        <w:numPr>
          <w:ilvl w:val="0"/>
          <w:numId w:val="3"/>
        </w:numPr>
        <w:jc w:val="both"/>
        <w:rPr>
          <w:rFonts w:ascii="Times New Roman" w:hAnsi="Times New Roman" w:cs="Times New Roman"/>
          <w:sz w:val="24"/>
          <w:szCs w:val="24"/>
        </w:rPr>
      </w:pPr>
      <w:r>
        <w:rPr>
          <w:rFonts w:ascii="Times New Roman" w:hAnsi="Times New Roman" w:cs="Times New Roman"/>
          <w:sz w:val="24"/>
          <w:szCs w:val="24"/>
        </w:rPr>
        <w:t>Los príncipes caerán: Termina el libro “</w:t>
      </w:r>
      <w:proofErr w:type="spellStart"/>
      <w:r>
        <w:rPr>
          <w:rFonts w:ascii="Times New Roman" w:hAnsi="Times New Roman" w:cs="Times New Roman"/>
          <w:sz w:val="24"/>
          <w:szCs w:val="24"/>
        </w:rPr>
        <w:t>Death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Penalty</w:t>
      </w:r>
      <w:proofErr w:type="spellEnd"/>
      <w:r>
        <w:rPr>
          <w:rFonts w:ascii="Times New Roman" w:hAnsi="Times New Roman" w:cs="Times New Roman"/>
          <w:sz w:val="24"/>
          <w:szCs w:val="24"/>
        </w:rPr>
        <w:t>”.</w:t>
      </w:r>
    </w:p>
    <w:p w14:paraId="38FA759C" w14:textId="7DC8127F" w:rsidR="00EA6C37" w:rsidRPr="00147326" w:rsidRDefault="00EA6C37" w:rsidP="00EA6C37">
      <w:pPr>
        <w:ind w:left="708"/>
        <w:jc w:val="both"/>
        <w:rPr>
          <w:rFonts w:ascii="Times New Roman" w:hAnsi="Times New Roman" w:cs="Times New Roman"/>
          <w:sz w:val="24"/>
          <w:szCs w:val="24"/>
        </w:rPr>
      </w:pPr>
      <w:r w:rsidRPr="00DE1F68">
        <w:rPr>
          <w:rFonts w:ascii="Times New Roman" w:hAnsi="Times New Roman" w:cs="Times New Roman"/>
          <w:b/>
          <w:bCs/>
          <w:sz w:val="24"/>
          <w:szCs w:val="24"/>
        </w:rPr>
        <w:t>Opcione</w:t>
      </w:r>
      <w:r w:rsidR="00147326">
        <w:rPr>
          <w:rFonts w:ascii="Times New Roman" w:hAnsi="Times New Roman" w:cs="Times New Roman"/>
          <w:b/>
          <w:bCs/>
          <w:sz w:val="24"/>
          <w:szCs w:val="24"/>
        </w:rPr>
        <w:t>s</w:t>
      </w:r>
      <w:r w:rsidR="00147326" w:rsidRPr="00147326">
        <w:rPr>
          <w:rFonts w:ascii="Times New Roman" w:hAnsi="Times New Roman" w:cs="Times New Roman"/>
          <w:sz w:val="24"/>
          <w:szCs w:val="24"/>
        </w:rPr>
        <w:t>: El menú del libro tendrá las siguientes opciones:</w:t>
      </w:r>
    </w:p>
    <w:p w14:paraId="1DA8B5A2" w14:textId="6AC58317"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Nueva Lectura</w:t>
      </w:r>
    </w:p>
    <w:p w14:paraId="4029B15F" w14:textId="2687FCBC"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Continuar Lectura</w:t>
      </w:r>
    </w:p>
    <w:p w14:paraId="3633027B" w14:textId="602D70ED"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Desbloqueables</w:t>
      </w:r>
    </w:p>
    <w:p w14:paraId="4AADEDAF" w14:textId="6A85C22C"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Logros</w:t>
      </w:r>
    </w:p>
    <w:p w14:paraId="75FCA6EA" w14:textId="41F8AA09"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Opciones (Donde se verán opciones de audio y video)</w:t>
      </w:r>
    </w:p>
    <w:p w14:paraId="4226695F" w14:textId="0FEF49F2" w:rsidR="00147326" w:rsidRPr="00147326" w:rsidRDefault="00147326" w:rsidP="00147326">
      <w:pPr>
        <w:pStyle w:val="Prrafodelista"/>
        <w:numPr>
          <w:ilvl w:val="0"/>
          <w:numId w:val="5"/>
        </w:numPr>
        <w:jc w:val="both"/>
        <w:rPr>
          <w:rFonts w:ascii="Times New Roman" w:hAnsi="Times New Roman" w:cs="Times New Roman"/>
          <w:sz w:val="24"/>
          <w:szCs w:val="24"/>
        </w:rPr>
      </w:pPr>
      <w:r w:rsidRPr="00147326">
        <w:rPr>
          <w:rFonts w:ascii="Times New Roman" w:hAnsi="Times New Roman" w:cs="Times New Roman"/>
          <w:sz w:val="24"/>
          <w:szCs w:val="24"/>
        </w:rPr>
        <w:t>Salir</w:t>
      </w:r>
    </w:p>
    <w:p w14:paraId="463775EB" w14:textId="77777777" w:rsidR="00EA6C37" w:rsidRPr="0076443B" w:rsidRDefault="00EA6C37" w:rsidP="00EA6C37">
      <w:pPr>
        <w:jc w:val="both"/>
        <w:rPr>
          <w:rFonts w:ascii="Times New Roman" w:hAnsi="Times New Roman" w:cs="Times New Roman"/>
          <w:b/>
          <w:bCs/>
          <w:color w:val="FF0000"/>
          <w:sz w:val="24"/>
          <w:szCs w:val="24"/>
        </w:rPr>
      </w:pPr>
      <w:r w:rsidRPr="0076443B">
        <w:rPr>
          <w:rFonts w:ascii="Times New Roman" w:hAnsi="Times New Roman" w:cs="Times New Roman"/>
          <w:b/>
          <w:bCs/>
          <w:color w:val="FF0000"/>
          <w:sz w:val="24"/>
          <w:szCs w:val="24"/>
        </w:rPr>
        <w:t>Elementos RA</w:t>
      </w:r>
    </w:p>
    <w:p w14:paraId="13C72397" w14:textId="208D7868" w:rsidR="00CD6638" w:rsidRDefault="00EA6C37" w:rsidP="0076443B">
      <w:pPr>
        <w:tabs>
          <w:tab w:val="left" w:pos="6630"/>
        </w:tabs>
        <w:ind w:left="708"/>
        <w:jc w:val="both"/>
        <w:rPr>
          <w:rFonts w:ascii="Times New Roman" w:hAnsi="Times New Roman" w:cs="Times New Roman"/>
          <w:sz w:val="24"/>
          <w:szCs w:val="24"/>
        </w:rPr>
      </w:pPr>
      <w:r w:rsidRPr="0076443B">
        <w:rPr>
          <w:rFonts w:ascii="Times New Roman" w:hAnsi="Times New Roman" w:cs="Times New Roman"/>
          <w:b/>
          <w:bCs/>
          <w:sz w:val="24"/>
          <w:szCs w:val="24"/>
        </w:rPr>
        <w:t>Personajes animados</w:t>
      </w:r>
      <w:r w:rsidR="0076443B" w:rsidRPr="0076443B">
        <w:rPr>
          <w:rFonts w:ascii="Times New Roman" w:hAnsi="Times New Roman" w:cs="Times New Roman"/>
          <w:b/>
          <w:bCs/>
          <w:sz w:val="24"/>
          <w:szCs w:val="24"/>
        </w:rPr>
        <w:t>:</w:t>
      </w:r>
      <w:r w:rsidR="0076443B">
        <w:rPr>
          <w:rFonts w:ascii="Times New Roman" w:hAnsi="Times New Roman" w:cs="Times New Roman"/>
          <w:sz w:val="24"/>
          <w:szCs w:val="24"/>
        </w:rPr>
        <w:t xml:space="preserve"> Los personajes tendrán varias animaciones que </w:t>
      </w:r>
      <w:proofErr w:type="spellStart"/>
      <w:r w:rsidR="0076443B">
        <w:rPr>
          <w:rFonts w:ascii="Times New Roman" w:hAnsi="Times New Roman" w:cs="Times New Roman"/>
          <w:sz w:val="24"/>
          <w:szCs w:val="24"/>
        </w:rPr>
        <w:t>iran</w:t>
      </w:r>
      <w:proofErr w:type="spellEnd"/>
      <w:r w:rsidR="0076443B">
        <w:rPr>
          <w:rFonts w:ascii="Times New Roman" w:hAnsi="Times New Roman" w:cs="Times New Roman"/>
          <w:sz w:val="24"/>
          <w:szCs w:val="24"/>
        </w:rPr>
        <w:t xml:space="preserve"> con la tecnología RA, estos estarán distribuidos alrededor del observador conviviendo y contarán con múltiples animaciones, incluso si el lector llega a decir uno de sus nombres, la lectura se detendrá y podrá interactuar con ellos en tiempo real, además de poder leer datos curiosos sobre ellos, cabe aclarar que los diálogos estarán prediseñados, pero no se descarta la implementación de una IA. </w:t>
      </w:r>
      <w:r w:rsidR="00CD6638">
        <w:rPr>
          <w:rFonts w:ascii="Times New Roman" w:hAnsi="Times New Roman" w:cs="Times New Roman"/>
          <w:sz w:val="24"/>
          <w:szCs w:val="24"/>
        </w:rPr>
        <w:tab/>
      </w:r>
    </w:p>
    <w:p w14:paraId="7DD45E13" w14:textId="4D1BFB2D" w:rsidR="00EA6C37" w:rsidRDefault="00EA6C37" w:rsidP="00EA6C37">
      <w:pPr>
        <w:ind w:left="708"/>
        <w:jc w:val="both"/>
        <w:rPr>
          <w:rFonts w:ascii="Times New Roman" w:hAnsi="Times New Roman" w:cs="Times New Roman"/>
          <w:sz w:val="24"/>
          <w:szCs w:val="24"/>
        </w:rPr>
      </w:pPr>
      <w:r w:rsidRPr="0076443B">
        <w:rPr>
          <w:rFonts w:ascii="Times New Roman" w:hAnsi="Times New Roman" w:cs="Times New Roman"/>
          <w:b/>
          <w:bCs/>
          <w:sz w:val="24"/>
          <w:szCs w:val="24"/>
        </w:rPr>
        <w:t>Libro virtual</w:t>
      </w:r>
      <w:r w:rsidR="0076443B" w:rsidRPr="0076443B">
        <w:rPr>
          <w:rFonts w:ascii="Times New Roman" w:hAnsi="Times New Roman" w:cs="Times New Roman"/>
          <w:b/>
          <w:bCs/>
          <w:sz w:val="24"/>
          <w:szCs w:val="24"/>
        </w:rPr>
        <w:t>:</w:t>
      </w:r>
      <w:r w:rsidR="0076443B">
        <w:rPr>
          <w:rFonts w:ascii="Times New Roman" w:hAnsi="Times New Roman" w:cs="Times New Roman"/>
          <w:sz w:val="24"/>
          <w:szCs w:val="24"/>
        </w:rPr>
        <w:t xml:space="preserve"> El libro en si será totalmente hecho por computadora, funcionará por comando de voz ya que el lector podrá decidir cuando detener la lectura y cambiar las opciones de como aparecen los textos.</w:t>
      </w:r>
    </w:p>
    <w:p w14:paraId="034EA7FD" w14:textId="17611115" w:rsidR="00EA6C37" w:rsidRDefault="00EA6C37" w:rsidP="00EA6C37">
      <w:pPr>
        <w:ind w:left="708"/>
        <w:jc w:val="both"/>
        <w:rPr>
          <w:rFonts w:ascii="Times New Roman" w:hAnsi="Times New Roman" w:cs="Times New Roman"/>
          <w:sz w:val="24"/>
          <w:szCs w:val="24"/>
        </w:rPr>
      </w:pPr>
      <w:r w:rsidRPr="00EA0D40">
        <w:rPr>
          <w:rFonts w:ascii="Times New Roman" w:hAnsi="Times New Roman" w:cs="Times New Roman"/>
          <w:b/>
          <w:bCs/>
          <w:sz w:val="24"/>
          <w:szCs w:val="24"/>
        </w:rPr>
        <w:t>Videos en 3D</w:t>
      </w:r>
      <w:r w:rsidR="00EA0D40">
        <w:rPr>
          <w:rFonts w:ascii="Times New Roman" w:hAnsi="Times New Roman" w:cs="Times New Roman"/>
          <w:sz w:val="24"/>
          <w:szCs w:val="24"/>
        </w:rPr>
        <w:t>: El libro contará con animaciones en 3D para hacerlo mas dinámico en momentos de tensión para hacerlo aun mas inmersivo.</w:t>
      </w:r>
    </w:p>
    <w:p w14:paraId="7B8F3F2B" w14:textId="4552CCC6" w:rsidR="00EA6C37" w:rsidRPr="00EA0D40" w:rsidRDefault="00EA6C37" w:rsidP="00EA6C37">
      <w:pPr>
        <w:ind w:left="708"/>
        <w:jc w:val="both"/>
        <w:rPr>
          <w:rFonts w:ascii="Times New Roman" w:hAnsi="Times New Roman" w:cs="Times New Roman"/>
          <w:sz w:val="24"/>
          <w:szCs w:val="24"/>
        </w:rPr>
      </w:pPr>
      <w:r w:rsidRPr="00EA0D40">
        <w:rPr>
          <w:rFonts w:ascii="Times New Roman" w:hAnsi="Times New Roman" w:cs="Times New Roman"/>
          <w:b/>
          <w:bCs/>
          <w:sz w:val="24"/>
          <w:szCs w:val="24"/>
        </w:rPr>
        <w:t>Notificación de los logros</w:t>
      </w:r>
      <w:r w:rsidR="00EA0D40">
        <w:rPr>
          <w:rFonts w:ascii="Times New Roman" w:hAnsi="Times New Roman" w:cs="Times New Roman"/>
          <w:b/>
          <w:bCs/>
          <w:sz w:val="24"/>
          <w:szCs w:val="24"/>
        </w:rPr>
        <w:t xml:space="preserve">: </w:t>
      </w:r>
      <w:r w:rsidR="00EA0D40" w:rsidRPr="00EA0D40">
        <w:rPr>
          <w:rFonts w:ascii="Times New Roman" w:hAnsi="Times New Roman" w:cs="Times New Roman"/>
          <w:sz w:val="24"/>
          <w:szCs w:val="24"/>
        </w:rPr>
        <w:t>Los logros aparecerán en la parte superior derecha de la pantalla para evitar interrumpir totalmente la lectura, en cuyo caso también llevarán RA.</w:t>
      </w:r>
    </w:p>
    <w:p w14:paraId="5DC9A0AC" w14:textId="5E545E01" w:rsidR="00EA0D40" w:rsidRPr="00EA0D40" w:rsidRDefault="00EA6C37" w:rsidP="00EA0D40">
      <w:pPr>
        <w:ind w:left="708"/>
        <w:jc w:val="both"/>
        <w:rPr>
          <w:rFonts w:ascii="Times New Roman" w:hAnsi="Times New Roman" w:cs="Times New Roman"/>
          <w:sz w:val="24"/>
          <w:szCs w:val="24"/>
        </w:rPr>
      </w:pPr>
      <w:r w:rsidRPr="00EA0D40">
        <w:rPr>
          <w:rFonts w:ascii="Times New Roman" w:hAnsi="Times New Roman" w:cs="Times New Roman"/>
          <w:b/>
          <w:bCs/>
          <w:sz w:val="24"/>
          <w:szCs w:val="24"/>
        </w:rPr>
        <w:t>Menú</w:t>
      </w:r>
      <w:r w:rsidR="00EA0D40" w:rsidRPr="00EA0D40">
        <w:rPr>
          <w:rFonts w:ascii="Times New Roman" w:hAnsi="Times New Roman" w:cs="Times New Roman"/>
          <w:b/>
          <w:bCs/>
          <w:sz w:val="24"/>
          <w:szCs w:val="24"/>
        </w:rPr>
        <w:t>:</w:t>
      </w:r>
      <w:r w:rsidR="00EA0D40">
        <w:rPr>
          <w:rFonts w:ascii="Times New Roman" w:hAnsi="Times New Roman" w:cs="Times New Roman"/>
          <w:sz w:val="24"/>
          <w:szCs w:val="24"/>
        </w:rPr>
        <w:t xml:space="preserve"> Todas las opciones del menú principal serán hechas con RA.</w:t>
      </w:r>
    </w:p>
    <w:p w14:paraId="33F22108" w14:textId="77777777" w:rsidR="00EA6C37" w:rsidRPr="00411DD9" w:rsidRDefault="00EA6C37" w:rsidP="00EA6C37">
      <w:pPr>
        <w:jc w:val="both"/>
        <w:rPr>
          <w:rFonts w:ascii="Times New Roman" w:hAnsi="Times New Roman" w:cs="Times New Roman"/>
          <w:b/>
          <w:bCs/>
          <w:color w:val="FF0000"/>
          <w:sz w:val="24"/>
          <w:szCs w:val="24"/>
        </w:rPr>
      </w:pPr>
      <w:r w:rsidRPr="00411DD9">
        <w:rPr>
          <w:rFonts w:ascii="Times New Roman" w:hAnsi="Times New Roman" w:cs="Times New Roman"/>
          <w:b/>
          <w:bCs/>
          <w:color w:val="FF0000"/>
          <w:sz w:val="24"/>
          <w:szCs w:val="24"/>
        </w:rPr>
        <w:t>Tiempos</w:t>
      </w:r>
    </w:p>
    <w:p w14:paraId="6AE9F1B1" w14:textId="3651554E" w:rsidR="00EA6C37" w:rsidRPr="002F2B84" w:rsidRDefault="00EA6C37" w:rsidP="00EA6C37">
      <w:pPr>
        <w:ind w:left="708"/>
        <w:jc w:val="both"/>
        <w:rPr>
          <w:rFonts w:ascii="Times New Roman" w:hAnsi="Times New Roman" w:cs="Times New Roman"/>
          <w:sz w:val="24"/>
          <w:szCs w:val="24"/>
        </w:rPr>
      </w:pPr>
      <w:r w:rsidRPr="00411DD9">
        <w:rPr>
          <w:rFonts w:ascii="Times New Roman" w:hAnsi="Times New Roman" w:cs="Times New Roman"/>
          <w:b/>
          <w:bCs/>
          <w:sz w:val="24"/>
          <w:szCs w:val="24"/>
        </w:rPr>
        <w:t>Libro completo</w:t>
      </w:r>
      <w:r w:rsidR="00411DD9" w:rsidRPr="00411DD9">
        <w:rPr>
          <w:rFonts w:ascii="Times New Roman" w:hAnsi="Times New Roman" w:cs="Times New Roman"/>
          <w:b/>
          <w:bCs/>
          <w:sz w:val="24"/>
          <w:szCs w:val="24"/>
        </w:rPr>
        <w:t>:</w:t>
      </w:r>
      <w:r w:rsidR="00411DD9">
        <w:rPr>
          <w:rFonts w:ascii="Times New Roman" w:hAnsi="Times New Roman" w:cs="Times New Roman"/>
          <w:sz w:val="24"/>
          <w:szCs w:val="24"/>
        </w:rPr>
        <w:t xml:space="preserve"> Duración aproximada de 11 horas</w:t>
      </w:r>
    </w:p>
    <w:p w14:paraId="2BE9FF93" w14:textId="7DAB49DA" w:rsidR="00EA6C37" w:rsidRPr="002F2B84" w:rsidRDefault="00EA6C37" w:rsidP="00EA6C37">
      <w:pPr>
        <w:ind w:left="708"/>
        <w:jc w:val="both"/>
        <w:rPr>
          <w:rFonts w:ascii="Times New Roman" w:hAnsi="Times New Roman" w:cs="Times New Roman"/>
          <w:sz w:val="24"/>
          <w:szCs w:val="24"/>
        </w:rPr>
      </w:pPr>
      <w:r w:rsidRPr="00411DD9">
        <w:rPr>
          <w:rFonts w:ascii="Times New Roman" w:hAnsi="Times New Roman" w:cs="Times New Roman"/>
          <w:b/>
          <w:bCs/>
          <w:sz w:val="24"/>
          <w:szCs w:val="24"/>
        </w:rPr>
        <w:t>Capitulo</w:t>
      </w:r>
      <w:r w:rsidR="00411DD9" w:rsidRPr="00411DD9">
        <w:rPr>
          <w:rFonts w:ascii="Times New Roman" w:hAnsi="Times New Roman" w:cs="Times New Roman"/>
          <w:b/>
          <w:bCs/>
          <w:sz w:val="24"/>
          <w:szCs w:val="24"/>
        </w:rPr>
        <w:t>:</w:t>
      </w:r>
      <w:r w:rsidR="00411DD9">
        <w:rPr>
          <w:rFonts w:ascii="Times New Roman" w:hAnsi="Times New Roman" w:cs="Times New Roman"/>
          <w:sz w:val="24"/>
          <w:szCs w:val="24"/>
        </w:rPr>
        <w:t xml:space="preserve"> Cada capítulo aproximadamente 40 minutos</w:t>
      </w:r>
    </w:p>
    <w:p w14:paraId="4AFE7003" w14:textId="0808BC78" w:rsidR="00EA6C37" w:rsidRDefault="00EA6C37" w:rsidP="00EA6C37">
      <w:pPr>
        <w:jc w:val="both"/>
        <w:rPr>
          <w:rFonts w:ascii="Times New Roman" w:hAnsi="Times New Roman" w:cs="Times New Roman"/>
          <w:b/>
          <w:bCs/>
          <w:color w:val="FF0000"/>
          <w:sz w:val="24"/>
          <w:szCs w:val="24"/>
        </w:rPr>
      </w:pPr>
      <w:r w:rsidRPr="00411DD9">
        <w:rPr>
          <w:rFonts w:ascii="Times New Roman" w:hAnsi="Times New Roman" w:cs="Times New Roman"/>
          <w:b/>
          <w:bCs/>
          <w:color w:val="FF0000"/>
          <w:sz w:val="24"/>
          <w:szCs w:val="24"/>
        </w:rPr>
        <w:t>Presupuesto</w:t>
      </w:r>
    </w:p>
    <w:p w14:paraId="09E4E70F" w14:textId="7F99FC07" w:rsidR="00EC3694" w:rsidRPr="00EC3694" w:rsidRDefault="00EC3694" w:rsidP="00EA6C37">
      <w:pPr>
        <w:jc w:val="both"/>
        <w:rPr>
          <w:rFonts w:ascii="Times New Roman" w:hAnsi="Times New Roman" w:cs="Times New Roman"/>
          <w:sz w:val="24"/>
          <w:szCs w:val="24"/>
        </w:rPr>
      </w:pPr>
      <w:r w:rsidRPr="00EC3694">
        <w:rPr>
          <w:rFonts w:ascii="Times New Roman" w:hAnsi="Times New Roman" w:cs="Times New Roman"/>
          <w:sz w:val="24"/>
          <w:szCs w:val="24"/>
        </w:rPr>
        <w:lastRenderedPageBreak/>
        <w:t>$ 20’000.000 pesos colombianos</w:t>
      </w:r>
    </w:p>
    <w:p w14:paraId="243CFFE9" w14:textId="53326216" w:rsidR="00411DD9" w:rsidRDefault="00EA6C37" w:rsidP="00EA6C37">
      <w:pPr>
        <w:jc w:val="both"/>
        <w:rPr>
          <w:rFonts w:ascii="Times New Roman" w:hAnsi="Times New Roman" w:cs="Times New Roman"/>
          <w:b/>
          <w:bCs/>
          <w:sz w:val="24"/>
          <w:szCs w:val="24"/>
        </w:rPr>
      </w:pPr>
      <w:r w:rsidRPr="00411DD9">
        <w:rPr>
          <w:rFonts w:ascii="Times New Roman" w:hAnsi="Times New Roman" w:cs="Times New Roman"/>
          <w:b/>
          <w:bCs/>
          <w:color w:val="FF0000"/>
          <w:sz w:val="24"/>
          <w:szCs w:val="24"/>
        </w:rPr>
        <w:t>Motor</w:t>
      </w:r>
      <w:r w:rsidR="00411DD9">
        <w:rPr>
          <w:rFonts w:ascii="Times New Roman" w:hAnsi="Times New Roman" w:cs="Times New Roman"/>
          <w:b/>
          <w:bCs/>
          <w:sz w:val="24"/>
          <w:szCs w:val="24"/>
        </w:rPr>
        <w:t xml:space="preserve"> </w:t>
      </w:r>
    </w:p>
    <w:p w14:paraId="1E1BF31E" w14:textId="4F74AB23" w:rsidR="00EA6C37" w:rsidRDefault="00411DD9" w:rsidP="00EA6C37">
      <w:pPr>
        <w:jc w:val="both"/>
        <w:rPr>
          <w:rFonts w:ascii="Times New Roman" w:hAnsi="Times New Roman" w:cs="Times New Roman"/>
          <w:b/>
          <w:bCs/>
          <w:sz w:val="24"/>
          <w:szCs w:val="24"/>
        </w:rPr>
      </w:pPr>
      <w:r w:rsidRPr="00411DD9">
        <w:rPr>
          <w:rFonts w:ascii="Times New Roman" w:hAnsi="Times New Roman" w:cs="Times New Roman"/>
          <w:sz w:val="24"/>
          <w:szCs w:val="24"/>
        </w:rPr>
        <w:t xml:space="preserve">Unity </w:t>
      </w:r>
    </w:p>
    <w:p w14:paraId="314A7913" w14:textId="77777777" w:rsidR="00EA6C37" w:rsidRPr="00411DD9" w:rsidRDefault="00EA6C37" w:rsidP="00EA6C37">
      <w:pPr>
        <w:jc w:val="both"/>
        <w:rPr>
          <w:rFonts w:ascii="Times New Roman" w:hAnsi="Times New Roman" w:cs="Times New Roman"/>
          <w:b/>
          <w:bCs/>
          <w:color w:val="FF0000"/>
          <w:sz w:val="24"/>
          <w:szCs w:val="24"/>
        </w:rPr>
      </w:pPr>
      <w:r w:rsidRPr="00411DD9">
        <w:rPr>
          <w:rFonts w:ascii="Times New Roman" w:hAnsi="Times New Roman" w:cs="Times New Roman"/>
          <w:b/>
          <w:bCs/>
          <w:color w:val="FF0000"/>
          <w:sz w:val="24"/>
          <w:szCs w:val="24"/>
        </w:rPr>
        <w:t>Audiencia</w:t>
      </w:r>
    </w:p>
    <w:p w14:paraId="1113AA11" w14:textId="6A51D031" w:rsidR="00EA6C37" w:rsidRPr="002F2B84" w:rsidRDefault="00EA6C37" w:rsidP="00EA6C37">
      <w:pPr>
        <w:ind w:left="708"/>
        <w:jc w:val="both"/>
        <w:rPr>
          <w:rFonts w:ascii="Times New Roman" w:hAnsi="Times New Roman" w:cs="Times New Roman"/>
          <w:sz w:val="24"/>
          <w:szCs w:val="24"/>
        </w:rPr>
      </w:pPr>
      <w:r w:rsidRPr="00411DD9">
        <w:rPr>
          <w:rFonts w:ascii="Times New Roman" w:hAnsi="Times New Roman" w:cs="Times New Roman"/>
          <w:b/>
          <w:bCs/>
          <w:sz w:val="24"/>
          <w:szCs w:val="24"/>
        </w:rPr>
        <w:t>Plataformas</w:t>
      </w:r>
      <w:r w:rsidR="00411DD9" w:rsidRPr="00411DD9">
        <w:rPr>
          <w:rFonts w:ascii="Times New Roman" w:hAnsi="Times New Roman" w:cs="Times New Roman"/>
          <w:b/>
          <w:bCs/>
          <w:sz w:val="24"/>
          <w:szCs w:val="24"/>
        </w:rPr>
        <w:t>:</w:t>
      </w:r>
      <w:r w:rsidR="00411DD9">
        <w:rPr>
          <w:rFonts w:ascii="Times New Roman" w:hAnsi="Times New Roman" w:cs="Times New Roman"/>
          <w:sz w:val="24"/>
          <w:szCs w:val="24"/>
        </w:rPr>
        <w:t xml:space="preserve"> </w:t>
      </w:r>
      <w:proofErr w:type="spellStart"/>
      <w:r w:rsidR="00411DD9">
        <w:rPr>
          <w:rFonts w:ascii="Times New Roman" w:hAnsi="Times New Roman" w:cs="Times New Roman"/>
          <w:sz w:val="24"/>
          <w:szCs w:val="24"/>
        </w:rPr>
        <w:t>IOs</w:t>
      </w:r>
      <w:proofErr w:type="spellEnd"/>
      <w:r w:rsidR="00411DD9">
        <w:rPr>
          <w:rFonts w:ascii="Times New Roman" w:hAnsi="Times New Roman" w:cs="Times New Roman"/>
          <w:sz w:val="24"/>
          <w:szCs w:val="24"/>
        </w:rPr>
        <w:t xml:space="preserve"> y Android.</w:t>
      </w:r>
    </w:p>
    <w:p w14:paraId="3A7011B0" w14:textId="295C5960" w:rsidR="00EA6C37" w:rsidRPr="002F2B84" w:rsidRDefault="00EA6C37" w:rsidP="00EA6C37">
      <w:pPr>
        <w:ind w:left="708"/>
        <w:jc w:val="both"/>
        <w:rPr>
          <w:rFonts w:ascii="Times New Roman" w:hAnsi="Times New Roman" w:cs="Times New Roman"/>
          <w:sz w:val="24"/>
          <w:szCs w:val="24"/>
        </w:rPr>
      </w:pPr>
      <w:r w:rsidRPr="00411DD9">
        <w:rPr>
          <w:rFonts w:ascii="Times New Roman" w:hAnsi="Times New Roman" w:cs="Times New Roman"/>
          <w:b/>
          <w:bCs/>
          <w:sz w:val="24"/>
          <w:szCs w:val="24"/>
        </w:rPr>
        <w:t>Público Objetivo</w:t>
      </w:r>
      <w:r w:rsidR="00411DD9" w:rsidRPr="00411DD9">
        <w:rPr>
          <w:rFonts w:ascii="Times New Roman" w:hAnsi="Times New Roman" w:cs="Times New Roman"/>
          <w:b/>
          <w:bCs/>
          <w:sz w:val="24"/>
          <w:szCs w:val="24"/>
        </w:rPr>
        <w:t>:</w:t>
      </w:r>
      <w:r w:rsidR="00411DD9">
        <w:rPr>
          <w:rFonts w:ascii="Times New Roman" w:hAnsi="Times New Roman" w:cs="Times New Roman"/>
          <w:sz w:val="24"/>
          <w:szCs w:val="24"/>
        </w:rPr>
        <w:t xml:space="preserve"> Personas que estén en el rango de 18-25 años.</w:t>
      </w:r>
    </w:p>
    <w:p w14:paraId="786359A9" w14:textId="1996F654" w:rsidR="00EA6C37" w:rsidRDefault="00EA6C37" w:rsidP="00EA6C37">
      <w:pPr>
        <w:ind w:left="708"/>
        <w:jc w:val="both"/>
        <w:rPr>
          <w:rFonts w:ascii="Times New Roman" w:hAnsi="Times New Roman" w:cs="Times New Roman"/>
          <w:sz w:val="24"/>
          <w:szCs w:val="24"/>
        </w:rPr>
      </w:pPr>
      <w:r w:rsidRPr="00411DD9">
        <w:rPr>
          <w:rFonts w:ascii="Times New Roman" w:hAnsi="Times New Roman" w:cs="Times New Roman"/>
          <w:b/>
          <w:bCs/>
          <w:sz w:val="24"/>
          <w:szCs w:val="24"/>
        </w:rPr>
        <w:t>Tiempo en producción</w:t>
      </w:r>
      <w:r w:rsidR="00411DD9" w:rsidRPr="00411DD9">
        <w:rPr>
          <w:rFonts w:ascii="Times New Roman" w:hAnsi="Times New Roman" w:cs="Times New Roman"/>
          <w:b/>
          <w:bCs/>
          <w:sz w:val="24"/>
          <w:szCs w:val="24"/>
        </w:rPr>
        <w:t>:</w:t>
      </w:r>
      <w:r w:rsidR="00411DD9">
        <w:rPr>
          <w:rFonts w:ascii="Times New Roman" w:hAnsi="Times New Roman" w:cs="Times New Roman"/>
          <w:sz w:val="24"/>
          <w:szCs w:val="24"/>
        </w:rPr>
        <w:t xml:space="preserve"> Aproximadamente 3 meses.</w:t>
      </w:r>
    </w:p>
    <w:p w14:paraId="36AEC7A9" w14:textId="77777777" w:rsidR="00EA6C37" w:rsidRPr="00844BBC" w:rsidRDefault="00EA6C37" w:rsidP="00EA6C37">
      <w:pPr>
        <w:jc w:val="both"/>
        <w:rPr>
          <w:rFonts w:ascii="Times New Roman" w:hAnsi="Times New Roman" w:cs="Times New Roman"/>
          <w:sz w:val="24"/>
          <w:szCs w:val="24"/>
        </w:rPr>
      </w:pPr>
    </w:p>
    <w:p w14:paraId="7A420141" w14:textId="77777777" w:rsidR="00692197" w:rsidRDefault="00692197" w:rsidP="007F46B5">
      <w:pPr>
        <w:jc w:val="both"/>
        <w:rPr>
          <w:rFonts w:ascii="Times New Roman" w:hAnsi="Times New Roman" w:cs="Times New Roman"/>
          <w:sz w:val="24"/>
          <w:szCs w:val="24"/>
        </w:rPr>
      </w:pPr>
    </w:p>
    <w:p w14:paraId="388822AD" w14:textId="77777777" w:rsidR="00692197" w:rsidRPr="00692197" w:rsidRDefault="00692197" w:rsidP="007F46B5">
      <w:pPr>
        <w:jc w:val="both"/>
        <w:rPr>
          <w:rFonts w:ascii="Times New Roman" w:hAnsi="Times New Roman" w:cs="Times New Roman"/>
          <w:sz w:val="24"/>
          <w:szCs w:val="24"/>
        </w:rPr>
      </w:pPr>
    </w:p>
    <w:p w14:paraId="1F0B3A08" w14:textId="77777777" w:rsidR="00692197" w:rsidRPr="00B05BF0" w:rsidRDefault="00692197" w:rsidP="007F46B5">
      <w:pPr>
        <w:jc w:val="both"/>
        <w:rPr>
          <w:rFonts w:ascii="Times New Roman" w:hAnsi="Times New Roman" w:cs="Times New Roman"/>
          <w:sz w:val="24"/>
          <w:szCs w:val="24"/>
        </w:rPr>
      </w:pPr>
    </w:p>
    <w:p w14:paraId="5BCC0711" w14:textId="24F7CDAB" w:rsidR="00ED3DB6" w:rsidRDefault="00ED3DB6" w:rsidP="007F46B5">
      <w:pPr>
        <w:jc w:val="both"/>
        <w:rPr>
          <w:rFonts w:ascii="Times New Roman" w:hAnsi="Times New Roman" w:cs="Times New Roman"/>
          <w:sz w:val="24"/>
          <w:szCs w:val="24"/>
        </w:rPr>
      </w:pPr>
    </w:p>
    <w:p w14:paraId="71396361" w14:textId="044838D1" w:rsidR="00ED3DB6" w:rsidRPr="007F46B5" w:rsidRDefault="00ED3DB6" w:rsidP="007F46B5">
      <w:pPr>
        <w:jc w:val="both"/>
        <w:rPr>
          <w:rFonts w:ascii="Times New Roman" w:hAnsi="Times New Roman" w:cs="Times New Roman"/>
          <w:sz w:val="24"/>
          <w:szCs w:val="24"/>
        </w:rPr>
      </w:pPr>
    </w:p>
    <w:sectPr w:rsidR="00ED3DB6" w:rsidRPr="007F46B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937C14"/>
    <w:multiLevelType w:val="hybridMultilevel"/>
    <w:tmpl w:val="1B2CBC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2676228"/>
    <w:multiLevelType w:val="hybridMultilevel"/>
    <w:tmpl w:val="D800146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52CF2254"/>
    <w:multiLevelType w:val="hybridMultilevel"/>
    <w:tmpl w:val="60C4AA7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54480E4C"/>
    <w:multiLevelType w:val="hybridMultilevel"/>
    <w:tmpl w:val="3CA29D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 w15:restartNumberingAfterBreak="0">
    <w:nsid w:val="7A71251D"/>
    <w:multiLevelType w:val="hybridMultilevel"/>
    <w:tmpl w:val="146490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69861445">
    <w:abstractNumId w:val="0"/>
  </w:num>
  <w:num w:numId="2" w16cid:durableId="1681010446">
    <w:abstractNumId w:val="4"/>
  </w:num>
  <w:num w:numId="3" w16cid:durableId="1246380804">
    <w:abstractNumId w:val="1"/>
  </w:num>
  <w:num w:numId="4" w16cid:durableId="2012830187">
    <w:abstractNumId w:val="2"/>
  </w:num>
  <w:num w:numId="5" w16cid:durableId="692413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6B5"/>
    <w:rsid w:val="00054704"/>
    <w:rsid w:val="00147326"/>
    <w:rsid w:val="001504A1"/>
    <w:rsid w:val="00221058"/>
    <w:rsid w:val="0022613E"/>
    <w:rsid w:val="002A37D7"/>
    <w:rsid w:val="002A65CB"/>
    <w:rsid w:val="002F2B84"/>
    <w:rsid w:val="00411DD9"/>
    <w:rsid w:val="00425499"/>
    <w:rsid w:val="00454CB7"/>
    <w:rsid w:val="0047343A"/>
    <w:rsid w:val="0060666C"/>
    <w:rsid w:val="00671AFD"/>
    <w:rsid w:val="00692197"/>
    <w:rsid w:val="007361ED"/>
    <w:rsid w:val="0076443B"/>
    <w:rsid w:val="007F46B5"/>
    <w:rsid w:val="00844BBC"/>
    <w:rsid w:val="008F2D33"/>
    <w:rsid w:val="00966E71"/>
    <w:rsid w:val="009A2F32"/>
    <w:rsid w:val="00A70FDF"/>
    <w:rsid w:val="00B05BF0"/>
    <w:rsid w:val="00B347EC"/>
    <w:rsid w:val="00B50DC1"/>
    <w:rsid w:val="00BF08D5"/>
    <w:rsid w:val="00C229E7"/>
    <w:rsid w:val="00C70D20"/>
    <w:rsid w:val="00CD6638"/>
    <w:rsid w:val="00D0480B"/>
    <w:rsid w:val="00DE1F68"/>
    <w:rsid w:val="00EA0D40"/>
    <w:rsid w:val="00EA6C37"/>
    <w:rsid w:val="00EC3694"/>
    <w:rsid w:val="00ED3DB6"/>
    <w:rsid w:val="00FD77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CE3E3"/>
  <w15:chartTrackingRefBased/>
  <w15:docId w15:val="{1172C85D-2062-4D81-8855-D5D19F93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37"/>
  </w:style>
  <w:style w:type="paragraph" w:styleId="Ttulo1">
    <w:name w:val="heading 1"/>
    <w:basedOn w:val="Normal"/>
    <w:next w:val="Normal"/>
    <w:link w:val="Ttulo1Car"/>
    <w:uiPriority w:val="9"/>
    <w:qFormat/>
    <w:rsid w:val="007F46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F46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F46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F46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F46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F46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F46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F46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F46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F46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F46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F46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F46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F46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F46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F46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F46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F46B5"/>
    <w:rPr>
      <w:rFonts w:eastAsiaTheme="majorEastAsia" w:cstheme="majorBidi"/>
      <w:color w:val="272727" w:themeColor="text1" w:themeTint="D8"/>
    </w:rPr>
  </w:style>
  <w:style w:type="paragraph" w:styleId="Ttulo">
    <w:name w:val="Title"/>
    <w:basedOn w:val="Normal"/>
    <w:next w:val="Normal"/>
    <w:link w:val="TtuloCar"/>
    <w:uiPriority w:val="10"/>
    <w:qFormat/>
    <w:rsid w:val="007F46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F46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F46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F46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F46B5"/>
    <w:pPr>
      <w:spacing w:before="160"/>
      <w:jc w:val="center"/>
    </w:pPr>
    <w:rPr>
      <w:i/>
      <w:iCs/>
      <w:color w:val="404040" w:themeColor="text1" w:themeTint="BF"/>
    </w:rPr>
  </w:style>
  <w:style w:type="character" w:customStyle="1" w:styleId="CitaCar">
    <w:name w:val="Cita Car"/>
    <w:basedOn w:val="Fuentedeprrafopredeter"/>
    <w:link w:val="Cita"/>
    <w:uiPriority w:val="29"/>
    <w:rsid w:val="007F46B5"/>
    <w:rPr>
      <w:i/>
      <w:iCs/>
      <w:color w:val="404040" w:themeColor="text1" w:themeTint="BF"/>
    </w:rPr>
  </w:style>
  <w:style w:type="paragraph" w:styleId="Prrafodelista">
    <w:name w:val="List Paragraph"/>
    <w:basedOn w:val="Normal"/>
    <w:uiPriority w:val="34"/>
    <w:qFormat/>
    <w:rsid w:val="007F46B5"/>
    <w:pPr>
      <w:ind w:left="720"/>
      <w:contextualSpacing/>
    </w:pPr>
  </w:style>
  <w:style w:type="character" w:styleId="nfasisintenso">
    <w:name w:val="Intense Emphasis"/>
    <w:basedOn w:val="Fuentedeprrafopredeter"/>
    <w:uiPriority w:val="21"/>
    <w:qFormat/>
    <w:rsid w:val="007F46B5"/>
    <w:rPr>
      <w:i/>
      <w:iCs/>
      <w:color w:val="0F4761" w:themeColor="accent1" w:themeShade="BF"/>
    </w:rPr>
  </w:style>
  <w:style w:type="paragraph" w:styleId="Citadestacada">
    <w:name w:val="Intense Quote"/>
    <w:basedOn w:val="Normal"/>
    <w:next w:val="Normal"/>
    <w:link w:val="CitadestacadaCar"/>
    <w:uiPriority w:val="30"/>
    <w:qFormat/>
    <w:rsid w:val="007F46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F46B5"/>
    <w:rPr>
      <w:i/>
      <w:iCs/>
      <w:color w:val="0F4761" w:themeColor="accent1" w:themeShade="BF"/>
    </w:rPr>
  </w:style>
  <w:style w:type="character" w:styleId="Referenciaintensa">
    <w:name w:val="Intense Reference"/>
    <w:basedOn w:val="Fuentedeprrafopredeter"/>
    <w:uiPriority w:val="32"/>
    <w:qFormat/>
    <w:rsid w:val="007F46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3F39-6AC5-45E7-A889-C8FF4087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9</Pages>
  <Words>2158</Words>
  <Characters>11870</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GUTIERREZ</dc:creator>
  <cp:keywords/>
  <dc:description/>
  <cp:lastModifiedBy>JUAN GUTIERREZ</cp:lastModifiedBy>
  <cp:revision>4</cp:revision>
  <dcterms:created xsi:type="dcterms:W3CDTF">2024-06-11T20:48:00Z</dcterms:created>
  <dcterms:modified xsi:type="dcterms:W3CDTF">2024-06-28T23:19:00Z</dcterms:modified>
</cp:coreProperties>
</file>